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66" w:rsidRDefault="00137C2D" w:rsidP="00116366">
      <w:pPr>
        <w:shd w:val="clear" w:color="auto" w:fill="FFFFFF"/>
        <w:spacing w:after="450" w:line="240" w:lineRule="auto"/>
        <w:outlineLvl w:val="1"/>
        <w:rPr>
          <w:rFonts w:ascii="TekoWeb" w:eastAsia="Times New Roman" w:hAnsi="TekoWeb" w:cs="Arial"/>
          <w:b/>
          <w:bCs/>
          <w:color w:val="00B0F0"/>
          <w:sz w:val="36"/>
          <w:szCs w:val="36"/>
          <w:lang w:eastAsia="cs-CZ"/>
        </w:rPr>
      </w:pPr>
      <w:r w:rsidRPr="00137C2D">
        <w:rPr>
          <w:rFonts w:ascii="TekoWeb" w:eastAsia="Times New Roman" w:hAnsi="TekoWeb" w:cs="Arial"/>
          <w:b/>
          <w:bCs/>
          <w:color w:val="00B0F0"/>
          <w:sz w:val="36"/>
          <w:szCs w:val="36"/>
          <w:lang w:eastAsia="cs-CZ"/>
        </w:rPr>
        <w:t>ZÁPISY DO MŠ pro rok 2021/2022</w:t>
      </w:r>
    </w:p>
    <w:p w:rsidR="00137C2D" w:rsidRPr="00137C2D" w:rsidRDefault="00137C2D" w:rsidP="00116366">
      <w:pPr>
        <w:shd w:val="clear" w:color="auto" w:fill="FFFFFF"/>
        <w:spacing w:after="450" w:line="240" w:lineRule="auto"/>
        <w:outlineLvl w:val="1"/>
        <w:rPr>
          <w:rFonts w:ascii="TekoWeb" w:eastAsia="Times New Roman" w:hAnsi="TekoWeb" w:cs="Arial"/>
          <w:b/>
          <w:bCs/>
          <w:color w:val="00B0F0"/>
          <w:sz w:val="36"/>
          <w:szCs w:val="36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>Termín a dobu pro podání žádosti o přijetí k předškolnímu vzdělávání pro následující školní rok vyhlašuje ředitelka MŠ v souladu s platným nařízením MŠMT. O přijetí či nepřijetí rozhodne ředitelka MŠ dle § 34 školského zákona (zákon č. 561/2004 Sb.) a to formou správního rozhodnutí podle zákona č.500/2004 Sb., správní řád.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 xml:space="preserve">Zápis do mateřské školy na školní rok 2021/2022 proběhne v době od 3. 5. do 14. 5. 2020. 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Do MŠ je třeba doložit: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 xml:space="preserve">1. Žádost </w:t>
      </w:r>
      <w:r w:rsidRPr="003E1764">
        <w:rPr>
          <w:rFonts w:ascii="Arial" w:eastAsia="Times New Roman" w:hAnsi="Arial" w:cs="Arial"/>
          <w:sz w:val="24"/>
          <w:szCs w:val="24"/>
          <w:lang w:eastAsia="cs-CZ"/>
        </w:rPr>
        <w:t>a s</w:t>
      </w:r>
      <w:r w:rsidRPr="00137C2D">
        <w:rPr>
          <w:rFonts w:ascii="Arial" w:eastAsia="Times New Roman" w:hAnsi="Arial" w:cs="Arial"/>
          <w:sz w:val="24"/>
          <w:szCs w:val="24"/>
          <w:lang w:eastAsia="cs-CZ"/>
        </w:rPr>
        <w:t>ouhlas se zpracováním osobních údajů</w:t>
      </w:r>
    </w:p>
    <w:p w:rsid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>2. Evidenční list</w:t>
      </w:r>
      <w:r w:rsidRPr="003E1764">
        <w:rPr>
          <w:rFonts w:ascii="Arial" w:eastAsia="Times New Roman" w:hAnsi="Arial" w:cs="Arial"/>
          <w:sz w:val="24"/>
          <w:szCs w:val="24"/>
          <w:lang w:eastAsia="cs-CZ"/>
        </w:rPr>
        <w:t xml:space="preserve"> s potvrzením od lékaře o očkování</w:t>
      </w:r>
    </w:p>
    <w:p w:rsidR="003E12E9" w:rsidRPr="00137C2D" w:rsidRDefault="003E12E9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 Přihlášku ke stravování</w:t>
      </w:r>
    </w:p>
    <w:p w:rsidR="00137C2D" w:rsidRPr="00137C2D" w:rsidRDefault="003E12E9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37C2D" w:rsidRPr="00137C2D">
        <w:rPr>
          <w:rFonts w:ascii="Arial" w:eastAsia="Times New Roman" w:hAnsi="Arial" w:cs="Arial"/>
          <w:sz w:val="24"/>
          <w:szCs w:val="24"/>
          <w:lang w:eastAsia="cs-CZ"/>
        </w:rPr>
        <w:t>. Prostou kopii rodného listu</w:t>
      </w:r>
    </w:p>
    <w:p w:rsidR="00137C2D" w:rsidRPr="00137C2D" w:rsidRDefault="003E12E9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bookmarkStart w:id="0" w:name="_GoBack"/>
      <w:bookmarkEnd w:id="0"/>
      <w:r w:rsidR="00137C2D" w:rsidRPr="00137C2D">
        <w:rPr>
          <w:rFonts w:ascii="Arial" w:eastAsia="Times New Roman" w:hAnsi="Arial" w:cs="Arial"/>
          <w:sz w:val="24"/>
          <w:szCs w:val="24"/>
          <w:lang w:eastAsia="cs-CZ"/>
        </w:rPr>
        <w:t xml:space="preserve"> Popřípadě kopii doporučení z ŠPZ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>(nezapomeňte na podpisy zákonného zástupce na dokumentech)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Dok</w:t>
      </w:r>
      <w:r w:rsidR="00332607" w:rsidRPr="003E1764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umenty</w:t>
      </w:r>
      <w:r w:rsidRPr="00137C2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 xml:space="preserve"> se podávají: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 xml:space="preserve">1. datovou schránkou 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>2. poštou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>3. po domluvě osobním podáním ve škole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Důležité informace o zápisu</w:t>
      </w:r>
      <w:r w:rsidRPr="00137C2D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:</w:t>
      </w: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7C2D" w:rsidRP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>1. K zápisu na školní rok 2021/2022 je možno stáhnout z webových stránek školky</w:t>
      </w:r>
      <w:r w:rsidR="00332607" w:rsidRPr="003E17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32607" w:rsidRPr="00137C2D">
        <w:rPr>
          <w:rFonts w:ascii="Arial" w:eastAsia="Times New Roman" w:hAnsi="Arial" w:cs="Arial"/>
          <w:sz w:val="24"/>
          <w:szCs w:val="24"/>
          <w:lang w:eastAsia="cs-CZ"/>
        </w:rPr>
        <w:t>přihlášku a ostatní tiskopisy</w:t>
      </w:r>
    </w:p>
    <w:p w:rsidR="00137C2D" w:rsidRDefault="00137C2D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7C2D">
        <w:rPr>
          <w:rFonts w:ascii="Arial" w:eastAsia="Times New Roman" w:hAnsi="Arial" w:cs="Arial"/>
          <w:sz w:val="24"/>
          <w:szCs w:val="24"/>
          <w:lang w:eastAsia="cs-CZ"/>
        </w:rPr>
        <w:t xml:space="preserve">2. Od počátku školního roku, který následuje po dni, kdy dítě dosáhne pátého roku věku, do zahájení povinné školní docházky dítěte, je předškolní vzdělávání povinné. (§ </w:t>
      </w:r>
      <w:proofErr w:type="gramStart"/>
      <w:r w:rsidRPr="00137C2D">
        <w:rPr>
          <w:rFonts w:ascii="Arial" w:eastAsia="Times New Roman" w:hAnsi="Arial" w:cs="Arial"/>
          <w:sz w:val="24"/>
          <w:szCs w:val="24"/>
          <w:lang w:eastAsia="cs-CZ"/>
        </w:rPr>
        <w:t>34a</w:t>
      </w:r>
      <w:proofErr w:type="gramEnd"/>
      <w:r w:rsidRPr="00137C2D">
        <w:rPr>
          <w:rFonts w:ascii="Arial" w:eastAsia="Times New Roman" w:hAnsi="Arial" w:cs="Arial"/>
          <w:sz w:val="24"/>
          <w:szCs w:val="24"/>
          <w:lang w:eastAsia="cs-CZ"/>
        </w:rPr>
        <w:t xml:space="preserve"> a 34b školského zákona)</w:t>
      </w:r>
    </w:p>
    <w:p w:rsidR="003E1764" w:rsidRPr="003E1764" w:rsidRDefault="003E1764" w:rsidP="003E1764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Pr="003E1764">
        <w:rPr>
          <w:rFonts w:ascii="inherit" w:hAnsi="inherit" w:cs="Arial"/>
          <w:color w:val="333333"/>
          <w:sz w:val="20"/>
          <w:szCs w:val="20"/>
        </w:rPr>
        <w:t xml:space="preserve"> </w:t>
      </w:r>
      <w:r w:rsidRPr="003E17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Dítě splňuje povinné očkování podle 50 zákona 258/2000 Sb. O ochraně veřejného zdraví v platném znění</w:t>
      </w:r>
      <w:r w:rsidRPr="003E17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3E1764" w:rsidRDefault="003E1764" w:rsidP="003E1764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3E176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3E1764">
        <w:rPr>
          <w:rFonts w:ascii="Arial" w:eastAsia="Times New Roman" w:hAnsi="Arial" w:cs="Arial"/>
          <w:sz w:val="24"/>
          <w:szCs w:val="24"/>
          <w:lang w:eastAsia="cs-CZ"/>
        </w:rPr>
        <w:t xml:space="preserve"> dětí cizí státní příslušnosti je třeba doložit platný cestovní doklad, kde máte uvedeno trvalé bydliště</w:t>
      </w:r>
    </w:p>
    <w:p w:rsidR="003E1764" w:rsidRPr="00FA4E1A" w:rsidRDefault="003E1764" w:rsidP="003E1764">
      <w:pPr>
        <w:pStyle w:val="Nadpis3"/>
        <w:shd w:val="clear" w:color="auto" w:fill="FFFFFF"/>
        <w:spacing w:before="270" w:after="120"/>
        <w:rPr>
          <w:rFonts w:ascii="Arial" w:hAnsi="Arial" w:cs="Arial"/>
          <w:b/>
          <w:caps/>
          <w:color w:val="00B0F0"/>
          <w:sz w:val="28"/>
          <w:szCs w:val="28"/>
        </w:rPr>
      </w:pPr>
      <w:r w:rsidRPr="00FA4E1A">
        <w:rPr>
          <w:b/>
          <w:color w:val="00B0F0"/>
          <w:sz w:val="28"/>
          <w:szCs w:val="28"/>
          <w:shd w:val="clear" w:color="auto" w:fill="FFFFFF"/>
        </w:rPr>
        <w:t>Rozhodnutí o přijetí/nepřijetí dítěte do MŠ</w:t>
      </w:r>
    </w:p>
    <w:p w:rsidR="003E1764" w:rsidRPr="003E1764" w:rsidRDefault="003E1764" w:rsidP="003E1764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4"/>
          <w:szCs w:val="24"/>
        </w:rPr>
      </w:pPr>
      <w:r w:rsidRPr="003E1764">
        <w:rPr>
          <w:rFonts w:ascii="Arial" w:hAnsi="Arial" w:cs="Arial"/>
          <w:color w:val="363636"/>
          <w:sz w:val="24"/>
          <w:szCs w:val="24"/>
          <w:shd w:val="clear" w:color="auto" w:fill="FFFFFF"/>
        </w:rPr>
        <w:t>1. Při zápisu obdrží každý žadatel </w:t>
      </w:r>
      <w:r w:rsidRPr="003E1764">
        <w:rPr>
          <w:rStyle w:val="Siln"/>
          <w:rFonts w:ascii="Arial" w:hAnsi="Arial" w:cs="Arial"/>
          <w:color w:val="363636"/>
          <w:sz w:val="24"/>
          <w:szCs w:val="24"/>
          <w:shd w:val="clear" w:color="auto" w:fill="FFFFFF"/>
        </w:rPr>
        <w:t>své registrační číslo</w:t>
      </w:r>
      <w:r w:rsidR="00116366">
        <w:rPr>
          <w:rFonts w:ascii="Arial" w:hAnsi="Arial" w:cs="Arial"/>
          <w:color w:val="363636"/>
          <w:sz w:val="24"/>
          <w:szCs w:val="24"/>
          <w:shd w:val="clear" w:color="auto" w:fill="FFFFFF"/>
        </w:rPr>
        <w:t>.</w:t>
      </w:r>
    </w:p>
    <w:p w:rsidR="003E1764" w:rsidRDefault="003E1764" w:rsidP="003E1764">
      <w:pPr>
        <w:shd w:val="clear" w:color="auto" w:fill="FFFFFF"/>
        <w:spacing w:after="0" w:line="240" w:lineRule="auto"/>
        <w:rPr>
          <w:rFonts w:ascii="Arial" w:hAnsi="Arial" w:cs="Arial"/>
          <w:color w:val="363636"/>
          <w:sz w:val="24"/>
          <w:szCs w:val="24"/>
          <w:shd w:val="clear" w:color="auto" w:fill="FFFFFF"/>
        </w:rPr>
      </w:pPr>
      <w:r w:rsidRPr="003E1764">
        <w:rPr>
          <w:rFonts w:ascii="Arial" w:hAnsi="Arial" w:cs="Arial"/>
          <w:color w:val="363636"/>
          <w:sz w:val="24"/>
          <w:szCs w:val="24"/>
          <w:shd w:val="clear" w:color="auto" w:fill="FFFFFF"/>
        </w:rPr>
        <w:t>2. Podle § 183 odst. 2 školského zákona </w:t>
      </w:r>
      <w:r w:rsidRPr="003E1764">
        <w:rPr>
          <w:rStyle w:val="Siln"/>
          <w:rFonts w:ascii="Arial" w:hAnsi="Arial" w:cs="Arial"/>
          <w:color w:val="363636"/>
          <w:sz w:val="24"/>
          <w:szCs w:val="24"/>
          <w:shd w:val="clear" w:color="auto" w:fill="FFFFFF"/>
        </w:rPr>
        <w:t>rozhodnutí, kterým se vyhovuje </w:t>
      </w:r>
      <w:r w:rsidRPr="003E1764">
        <w:rPr>
          <w:rFonts w:ascii="Arial" w:hAnsi="Arial" w:cs="Arial"/>
          <w:color w:val="363636"/>
          <w:sz w:val="24"/>
          <w:szCs w:val="24"/>
          <w:shd w:val="clear" w:color="auto" w:fill="FFFFFF"/>
        </w:rPr>
        <w:t>žádosti o přijetí k předškolnímu vzdělávání, se oznamují zveřejněním seznamu uchazečů pod </w:t>
      </w:r>
      <w:r w:rsidRPr="003E1764">
        <w:rPr>
          <w:rStyle w:val="Siln"/>
          <w:rFonts w:ascii="Arial" w:hAnsi="Arial" w:cs="Arial"/>
          <w:color w:val="363636"/>
          <w:sz w:val="24"/>
          <w:szCs w:val="24"/>
          <w:shd w:val="clear" w:color="auto" w:fill="FFFFFF"/>
        </w:rPr>
        <w:t>přiděleným registračním číslem</w:t>
      </w:r>
      <w:r w:rsidRPr="003E1764">
        <w:rPr>
          <w:rFonts w:ascii="Arial" w:hAnsi="Arial" w:cs="Arial"/>
          <w:color w:val="363636"/>
          <w:sz w:val="24"/>
          <w:szCs w:val="24"/>
          <w:shd w:val="clear" w:color="auto" w:fill="FFFFFF"/>
        </w:rPr>
        <w:t>. Seznam se zveřejňuje na veřejně přístupném místě v mateřských školách a na webu MŠ na dobu alespoň 15 dnů. Zveřejněním seznamu se považují rozhodnutí, kterými se vyhovuje žádostem o přijetí k předškolnímu vzdělávání, za oznámená.</w:t>
      </w:r>
    </w:p>
    <w:p w:rsidR="00116366" w:rsidRDefault="00116366" w:rsidP="003E1764">
      <w:pPr>
        <w:shd w:val="clear" w:color="auto" w:fill="FFFFFF"/>
        <w:spacing w:after="0" w:line="240" w:lineRule="auto"/>
        <w:rPr>
          <w:rFonts w:ascii="Arial" w:hAnsi="Arial" w:cs="Arial"/>
          <w:color w:val="363636"/>
          <w:sz w:val="24"/>
          <w:szCs w:val="24"/>
          <w:shd w:val="clear" w:color="auto" w:fill="FFFFFF"/>
        </w:rPr>
      </w:pPr>
    </w:p>
    <w:p w:rsidR="00FA4E1A" w:rsidRPr="00116366" w:rsidRDefault="00FA4E1A" w:rsidP="003E1764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116366">
        <w:rPr>
          <w:rFonts w:ascii="Arial" w:hAnsi="Arial" w:cs="Arial"/>
          <w:color w:val="00B0F0"/>
          <w:sz w:val="24"/>
          <w:szCs w:val="24"/>
          <w:shd w:val="clear" w:color="auto" w:fill="FFFFFF"/>
        </w:rPr>
        <w:t>INFORMACE K ZÁPISU DO MŠ SE MOHOU MĚNIT DLE EPIDEMICKÉ SITUACE</w:t>
      </w:r>
      <w:r w:rsidR="00116366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. </w:t>
      </w:r>
      <w:r w:rsidRPr="00116366">
        <w:rPr>
          <w:rFonts w:ascii="Arial" w:hAnsi="Arial" w:cs="Arial"/>
          <w:color w:val="00B0F0"/>
          <w:sz w:val="24"/>
          <w:szCs w:val="24"/>
          <w:shd w:val="clear" w:color="auto" w:fill="FFFFFF"/>
        </w:rPr>
        <w:t>SLEDUJTE PROSÍM, PRŮBĚŽNĚ NAŠE WEBOVÉ STRÁNKY.</w:t>
      </w:r>
    </w:p>
    <w:p w:rsidR="003E1764" w:rsidRPr="003E1764" w:rsidRDefault="003E1764" w:rsidP="003E176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</w:p>
    <w:p w:rsidR="003E1764" w:rsidRPr="00137C2D" w:rsidRDefault="003E1764" w:rsidP="00137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0A241C" w:rsidRDefault="000A241C"/>
    <w:sectPr w:rsidR="000A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ko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F92"/>
    <w:multiLevelType w:val="multilevel"/>
    <w:tmpl w:val="9E8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800726"/>
    <w:multiLevelType w:val="multilevel"/>
    <w:tmpl w:val="D46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1C07A6"/>
    <w:multiLevelType w:val="multilevel"/>
    <w:tmpl w:val="4FC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2D"/>
    <w:rsid w:val="000A241C"/>
    <w:rsid w:val="00116366"/>
    <w:rsid w:val="00137C2D"/>
    <w:rsid w:val="00332607"/>
    <w:rsid w:val="003E12E9"/>
    <w:rsid w:val="003E1764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3A0"/>
  <w15:chartTrackingRefBased/>
  <w15:docId w15:val="{D5B65E68-0452-459D-82B7-513F881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1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C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1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3E1764"/>
    <w:rPr>
      <w:b/>
      <w:bCs/>
    </w:rPr>
  </w:style>
  <w:style w:type="paragraph" w:styleId="Odstavecseseznamem">
    <w:name w:val="List Paragraph"/>
    <w:basedOn w:val="Normln"/>
    <w:uiPriority w:val="34"/>
    <w:qFormat/>
    <w:rsid w:val="003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Iva Koubová</cp:lastModifiedBy>
  <cp:revision>2</cp:revision>
  <dcterms:created xsi:type="dcterms:W3CDTF">2021-03-08T13:41:00Z</dcterms:created>
  <dcterms:modified xsi:type="dcterms:W3CDTF">2021-03-08T14:31:00Z</dcterms:modified>
</cp:coreProperties>
</file>