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FA34" w14:textId="0F799B59" w:rsidR="0073708D" w:rsidRPr="0073708D" w:rsidRDefault="0073708D" w:rsidP="0073708D">
      <w:pPr>
        <w:shd w:val="clear" w:color="auto" w:fill="EDFEFF"/>
        <w:spacing w:before="100" w:beforeAutospacing="1" w:after="100" w:afterAutospacing="1" w:line="270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3708D">
        <w:rPr>
          <w:rFonts w:eastAsia="Times New Roman" w:cstheme="minorHAnsi"/>
          <w:color w:val="000000"/>
          <w:sz w:val="24"/>
          <w:szCs w:val="24"/>
          <w:lang w:eastAsia="cs-CZ"/>
        </w:rPr>
        <w:t>Zápis dětí do mateřské ško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ly</w:t>
      </w:r>
      <w:r w:rsidRPr="0073708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pro následující školní rok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proběhne</w:t>
      </w:r>
      <w:r w:rsidRPr="0073708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 měsíci květnu </w:t>
      </w:r>
      <w:r w:rsidRPr="0073708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3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. 5.20</w:t>
      </w:r>
      <w:r w:rsidR="0027375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22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od 8.00 – 12. 00 hod.</w:t>
      </w:r>
    </w:p>
    <w:p w14:paraId="692E6C50" w14:textId="77777777" w:rsidR="0073708D" w:rsidRPr="0073708D" w:rsidRDefault="0073708D" w:rsidP="0073708D">
      <w:pPr>
        <w:shd w:val="clear" w:color="auto" w:fill="EDFEFF"/>
        <w:spacing w:before="100" w:beforeAutospacing="1" w:after="100" w:afterAutospacing="1" w:line="270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3708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Oznámení o místu a době zápisu zveřejní ředitelka na budově mateřské školy prostřednictvím plakátů. </w:t>
      </w:r>
      <w:r w:rsidRPr="0073708D">
        <w:rPr>
          <w:rFonts w:eastAsia="Times New Roman" w:cstheme="minorHAnsi"/>
          <w:color w:val="000000"/>
          <w:sz w:val="24"/>
          <w:szCs w:val="24"/>
          <w:lang w:eastAsia="cs-CZ"/>
        </w:rPr>
        <w:br/>
        <w:t>Žádost si můžete vyzvednout v měsíci dubnu v mateřské škole. Žádost je možné také stáhnout z našich webových stránek. Ředitelka může zapsat pouze dítě, které má potvrzení od lékaře o sp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l</w:t>
      </w:r>
      <w:r w:rsidRPr="0073708D">
        <w:rPr>
          <w:rFonts w:eastAsia="Times New Roman" w:cstheme="minorHAnsi"/>
          <w:color w:val="000000"/>
          <w:sz w:val="24"/>
          <w:szCs w:val="24"/>
          <w:lang w:eastAsia="cs-CZ"/>
        </w:rPr>
        <w:t>nění očkovacího kalendáře, kromě dětí od 5 let, které plní povinnou předškolní docházku.</w:t>
      </w:r>
      <w:r w:rsidRPr="0073708D">
        <w:rPr>
          <w:rFonts w:eastAsia="Times New Roman" w:cstheme="minorHAnsi"/>
          <w:color w:val="000000"/>
          <w:sz w:val="24"/>
          <w:szCs w:val="24"/>
          <w:lang w:eastAsia="cs-CZ"/>
        </w:rPr>
        <w:br/>
        <w:t>Z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ákonní zástupci mohou doplnit údaje</w:t>
      </w:r>
      <w:r w:rsidRPr="0073708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nahlédnout do spisu v určený termín</w:t>
      </w:r>
      <w:r w:rsidRPr="0073708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 </w:t>
      </w:r>
      <w:r w:rsidRPr="0073708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 ředitelně školy. Zveřejnění výsledků zápisu bude na webových stránkách a na dveřích školy 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do 30 dnů.</w:t>
      </w:r>
      <w:r w:rsidRPr="0073708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Přijatým dětem nebude rozhodnutí v písemné podobě doručováno, můžete ale požádat o jeho vydání. Rozhodnutí o nepřijetí k předškolnímu vzdělávání bude zasláno v písemné podobě.</w:t>
      </w:r>
    </w:p>
    <w:p w14:paraId="34FE2795" w14:textId="77777777" w:rsidR="0073708D" w:rsidRPr="0073708D" w:rsidRDefault="0073708D" w:rsidP="0073708D">
      <w:pPr>
        <w:shd w:val="clear" w:color="auto" w:fill="EDFEFF"/>
        <w:spacing w:before="100" w:beforeAutospacing="1" w:after="100" w:afterAutospacing="1" w:line="270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3708D">
        <w:rPr>
          <w:rFonts w:eastAsia="Times New Roman" w:cstheme="minorHAnsi"/>
          <w:color w:val="000000"/>
          <w:sz w:val="24"/>
          <w:szCs w:val="24"/>
          <w:lang w:eastAsia="cs-CZ"/>
        </w:rPr>
        <w:t>O zařazení dítěte do mateřské školy rozhoduje ředitelka školy. Do mateřské školy se zapisují zpravidla děti smyslově, tělesně a duševně zdravé od tří let, nejdříve však od 2 let. Ředitelka se při přijímání d</w:t>
      </w:r>
      <w:r w:rsidR="00EE0F9F">
        <w:rPr>
          <w:rFonts w:eastAsia="Times New Roman" w:cstheme="minorHAnsi"/>
          <w:color w:val="000000"/>
          <w:sz w:val="24"/>
          <w:szCs w:val="24"/>
          <w:lang w:eastAsia="cs-CZ"/>
        </w:rPr>
        <w:t>ětí do MŠ řídí Školským zákonem.</w:t>
      </w:r>
    </w:p>
    <w:p w14:paraId="154155E6" w14:textId="77777777" w:rsidR="0073708D" w:rsidRPr="0073708D" w:rsidRDefault="0073708D" w:rsidP="0073708D">
      <w:pPr>
        <w:shd w:val="clear" w:color="auto" w:fill="EDFEFF"/>
        <w:spacing w:before="100" w:beforeAutospacing="1" w:after="100" w:afterAutospacing="1" w:line="270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3708D">
        <w:rPr>
          <w:rFonts w:eastAsia="Times New Roman" w:cstheme="minorHAnsi"/>
          <w:color w:val="000000"/>
          <w:sz w:val="24"/>
          <w:szCs w:val="24"/>
          <w:lang w:eastAsia="cs-CZ"/>
        </w:rPr>
        <w:t>Každé přijaté dítě má zkušební dobu 3 měsíce (školský zákon 561/2004 Sb., § 34, odst.3).</w:t>
      </w:r>
    </w:p>
    <w:p w14:paraId="06891912" w14:textId="77777777" w:rsidR="0073708D" w:rsidRPr="0073708D" w:rsidRDefault="0073708D" w:rsidP="0073708D">
      <w:pPr>
        <w:shd w:val="clear" w:color="auto" w:fill="EDFEFF"/>
        <w:spacing w:before="100" w:beforeAutospacing="1" w:after="100" w:afterAutospacing="1" w:line="270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3708D">
        <w:rPr>
          <w:rFonts w:eastAsia="Times New Roman" w:cstheme="minorHAnsi"/>
          <w:color w:val="000000"/>
          <w:sz w:val="24"/>
          <w:szCs w:val="24"/>
          <w:lang w:eastAsia="cs-CZ"/>
        </w:rPr>
        <w:t>Při zápisu dítěte, jemuž byl odložen začátek školní docházky o jeden rok, předloží zákonný zástupce dítěte též rozhodnutí ředitele školy o odložení začátku školní docházky.</w:t>
      </w:r>
    </w:p>
    <w:p w14:paraId="54938A13" w14:textId="77777777" w:rsidR="0073708D" w:rsidRPr="0073708D" w:rsidRDefault="0073708D" w:rsidP="0073708D">
      <w:pPr>
        <w:shd w:val="clear" w:color="auto" w:fill="EDFEFF"/>
        <w:spacing w:before="100" w:beforeAutospacing="1" w:after="100" w:afterAutospacing="1" w:line="270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3708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Při zápisu je nutné předložte tyto doklady:</w:t>
      </w:r>
    </w:p>
    <w:p w14:paraId="3B24E022" w14:textId="77777777" w:rsidR="0073708D" w:rsidRPr="0073708D" w:rsidRDefault="0073708D" w:rsidP="0073708D">
      <w:pPr>
        <w:numPr>
          <w:ilvl w:val="0"/>
          <w:numId w:val="1"/>
        </w:numPr>
        <w:shd w:val="clear" w:color="auto" w:fill="EDFEFF"/>
        <w:spacing w:before="100" w:beforeAutospacing="1" w:after="100" w:afterAutospacing="1" w:line="270" w:lineRule="atLeast"/>
        <w:ind w:left="45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3708D">
        <w:rPr>
          <w:rFonts w:eastAsia="Times New Roman" w:cstheme="minorHAnsi"/>
          <w:color w:val="000000"/>
          <w:sz w:val="24"/>
          <w:szCs w:val="24"/>
          <w:lang w:eastAsia="cs-CZ"/>
        </w:rPr>
        <w:t>žádost zákonného zástupce o přijetí dítěte do mateřské školy s potvrzením o očkování</w:t>
      </w:r>
    </w:p>
    <w:p w14:paraId="10B73B0A" w14:textId="77777777" w:rsidR="0073708D" w:rsidRPr="0073708D" w:rsidRDefault="0073708D" w:rsidP="0073708D">
      <w:pPr>
        <w:numPr>
          <w:ilvl w:val="0"/>
          <w:numId w:val="1"/>
        </w:numPr>
        <w:shd w:val="clear" w:color="auto" w:fill="EDFEFF"/>
        <w:spacing w:before="100" w:beforeAutospacing="1" w:after="100" w:afterAutospacing="1" w:line="270" w:lineRule="atLeast"/>
        <w:ind w:left="45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3708D">
        <w:rPr>
          <w:rFonts w:eastAsia="Times New Roman" w:cstheme="minorHAnsi"/>
          <w:color w:val="000000"/>
          <w:sz w:val="24"/>
          <w:szCs w:val="24"/>
          <w:lang w:eastAsia="cs-CZ"/>
        </w:rPr>
        <w:t>doklad totožnosti dítěte - rodný list, občanský průkaz</w:t>
      </w:r>
    </w:p>
    <w:p w14:paraId="6060BB6F" w14:textId="77777777" w:rsidR="0073708D" w:rsidRPr="0073708D" w:rsidRDefault="0073708D" w:rsidP="0073708D">
      <w:pPr>
        <w:numPr>
          <w:ilvl w:val="0"/>
          <w:numId w:val="1"/>
        </w:numPr>
        <w:shd w:val="clear" w:color="auto" w:fill="EDFEFF"/>
        <w:spacing w:before="100" w:beforeAutospacing="1" w:after="100" w:afterAutospacing="1" w:line="270" w:lineRule="atLeast"/>
        <w:ind w:left="45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3708D">
        <w:rPr>
          <w:rFonts w:eastAsia="Times New Roman" w:cstheme="minorHAnsi"/>
          <w:color w:val="000000"/>
          <w:sz w:val="24"/>
          <w:szCs w:val="24"/>
          <w:lang w:eastAsia="cs-CZ"/>
        </w:rPr>
        <w:t>u dětí se státním občanstvím mimo EU pas dítěte</w:t>
      </w:r>
    </w:p>
    <w:p w14:paraId="7A037221" w14:textId="77777777" w:rsidR="0073708D" w:rsidRPr="0073708D" w:rsidRDefault="0073708D" w:rsidP="0073708D">
      <w:pPr>
        <w:shd w:val="clear" w:color="auto" w:fill="EDFEFF"/>
        <w:spacing w:before="100" w:beforeAutospacing="1" w:after="100" w:afterAutospacing="1" w:line="270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3708D">
        <w:rPr>
          <w:rFonts w:eastAsia="Times New Roman" w:cstheme="minorHAnsi"/>
          <w:color w:val="000000"/>
          <w:sz w:val="24"/>
          <w:szCs w:val="24"/>
          <w:lang w:eastAsia="cs-CZ"/>
        </w:rPr>
        <w:t>Děti zapisujeme do mateřské školy i během školního roku. Přijímáme je na uvolněná místa až do naplnění kapacity školy.</w:t>
      </w:r>
    </w:p>
    <w:p w14:paraId="713E4FE6" w14:textId="7EC001C9" w:rsidR="0073708D" w:rsidRPr="0073708D" w:rsidRDefault="0073708D" w:rsidP="0073708D">
      <w:pPr>
        <w:shd w:val="clear" w:color="auto" w:fill="EDFEFF"/>
        <w:spacing w:before="100" w:beforeAutospacing="1" w:after="100" w:afterAutospacing="1" w:line="270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3708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Před zápisem nabízíme rodičům možnost návštěvy mateřské školy na Dni otevřených dveří </w:t>
      </w:r>
      <w:r w:rsidRPr="00EE0F9F">
        <w:rPr>
          <w:rFonts w:eastAsia="Times New Roman" w:cstheme="minorHAnsi"/>
          <w:b/>
          <w:color w:val="000000"/>
          <w:sz w:val="24"/>
          <w:szCs w:val="24"/>
          <w:lang w:eastAsia="cs-CZ"/>
        </w:rPr>
        <w:t>2</w:t>
      </w:r>
      <w:r w:rsidR="0027375F">
        <w:rPr>
          <w:rFonts w:eastAsia="Times New Roman" w:cstheme="minorHAnsi"/>
          <w:b/>
          <w:color w:val="000000"/>
          <w:sz w:val="24"/>
          <w:szCs w:val="24"/>
          <w:lang w:eastAsia="cs-CZ"/>
        </w:rPr>
        <w:t>6</w:t>
      </w:r>
      <w:r w:rsidRPr="00EE0F9F">
        <w:rPr>
          <w:rFonts w:eastAsia="Times New Roman" w:cstheme="minorHAnsi"/>
          <w:b/>
          <w:color w:val="000000"/>
          <w:sz w:val="24"/>
          <w:szCs w:val="24"/>
          <w:lang w:eastAsia="cs-CZ"/>
        </w:rPr>
        <w:t>. 4. 20</w:t>
      </w:r>
      <w:r w:rsidR="00B84BA6">
        <w:rPr>
          <w:rFonts w:eastAsia="Times New Roman" w:cstheme="minorHAnsi"/>
          <w:b/>
          <w:color w:val="000000"/>
          <w:sz w:val="24"/>
          <w:szCs w:val="24"/>
          <w:lang w:eastAsia="cs-CZ"/>
        </w:rPr>
        <w:t>22</w:t>
      </w:r>
      <w:r w:rsidRPr="00EE0F9F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od 8-10</w:t>
      </w:r>
      <w:r w:rsidR="00EE0F9F" w:rsidRPr="00EE0F9F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</w:t>
      </w:r>
      <w:r w:rsidRPr="00EE0F9F">
        <w:rPr>
          <w:rFonts w:eastAsia="Times New Roman" w:cstheme="minorHAnsi"/>
          <w:b/>
          <w:color w:val="000000"/>
          <w:sz w:val="24"/>
          <w:szCs w:val="24"/>
          <w:lang w:eastAsia="cs-CZ"/>
        </w:rPr>
        <w:t>hod</w:t>
      </w:r>
      <w:r w:rsidRPr="0073708D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7E8C2AC1" w14:textId="77777777" w:rsidR="001A71C8" w:rsidRDefault="001A71C8"/>
    <w:sectPr w:rsidR="001A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8594A"/>
    <w:multiLevelType w:val="multilevel"/>
    <w:tmpl w:val="854A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08D"/>
    <w:rsid w:val="001A71C8"/>
    <w:rsid w:val="0027375F"/>
    <w:rsid w:val="00505E33"/>
    <w:rsid w:val="0073708D"/>
    <w:rsid w:val="00B84BA6"/>
    <w:rsid w:val="00EE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F170"/>
  <w15:chartTrackingRefBased/>
  <w15:docId w15:val="{0B64E574-DF04-46A4-BC68-002611FE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08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2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Iva Koubová</cp:lastModifiedBy>
  <cp:revision>5</cp:revision>
  <dcterms:created xsi:type="dcterms:W3CDTF">2019-03-14T10:03:00Z</dcterms:created>
  <dcterms:modified xsi:type="dcterms:W3CDTF">2022-03-31T09:15:00Z</dcterms:modified>
</cp:coreProperties>
</file>