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page" w:tblpX="1" w:tblpY="-1416"/>
        <w:tblW w:w="0" w:type="auto"/>
        <w:tblLook w:val="04A0" w:firstRow="1" w:lastRow="0" w:firstColumn="1" w:lastColumn="0" w:noHBand="0" w:noVBand="1"/>
      </w:tblPr>
      <w:tblGrid>
        <w:gridCol w:w="3406"/>
      </w:tblGrid>
      <w:tr w:rsidR="00DD6096" w14:paraId="2E442107" w14:textId="77777777" w:rsidTr="004F1514">
        <w:trPr>
          <w:cantSplit/>
          <w:trHeight w:val="16813"/>
        </w:trPr>
        <w:tc>
          <w:tcPr>
            <w:tcW w:w="3406" w:type="dxa"/>
            <w:shd w:val="clear" w:color="auto" w:fill="2E74B5" w:themeFill="accent1" w:themeFillShade="BF"/>
            <w:textDirection w:val="btLr"/>
            <w:vAlign w:val="center"/>
          </w:tcPr>
          <w:p w14:paraId="1EE76616" w14:textId="77777777" w:rsidR="00DD6096" w:rsidRPr="00DD6096" w:rsidRDefault="00077134" w:rsidP="000771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MT" w:hAnsi="ArialMT" w:cs="ArialMT"/>
                <w:color w:val="000000"/>
                <w:sz w:val="49"/>
                <w:szCs w:val="144"/>
              </w:rPr>
            </w:pPr>
            <w:r>
              <w:rPr>
                <w:rFonts w:ascii="ArialMT,Bold" w:hAnsi="ArialMT,Bold" w:cs="ArialMT,Bold"/>
                <w:b/>
                <w:bCs/>
                <w:noProof/>
                <w:color w:val="FFFFFF" w:themeColor="background1"/>
                <w:sz w:val="49"/>
                <w:szCs w:val="33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50A80DA7" wp14:editId="5A209143">
                  <wp:simplePos x="0" y="0"/>
                  <wp:positionH relativeFrom="column">
                    <wp:posOffset>268014</wp:posOffset>
                  </wp:positionH>
                  <wp:positionV relativeFrom="paragraph">
                    <wp:posOffset>1119132</wp:posOffset>
                  </wp:positionV>
                  <wp:extent cx="1497724" cy="1084537"/>
                  <wp:effectExtent l="0" t="19050" r="0" b="0"/>
                  <wp:wrapNone/>
                  <wp:docPr id="6" name="obrázek 1" descr="Výsledek obrázku pro diakoni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diakoni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97724" cy="1084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6096" w:rsidRPr="00DD6096">
              <w:rPr>
                <w:rFonts w:ascii="ArialMT,Bold" w:hAnsi="ArialMT,Bold" w:cs="ArialMT,Bold"/>
                <w:b/>
                <w:bCs/>
                <w:color w:val="FFFFFF" w:themeColor="background1"/>
                <w:sz w:val="49"/>
                <w:szCs w:val="33"/>
              </w:rPr>
              <w:t>Mateřská škola</w:t>
            </w:r>
            <w:r w:rsidR="00DD6096">
              <w:rPr>
                <w:rFonts w:ascii="ArialMT,Bold" w:hAnsi="ArialMT,Bold" w:cs="ArialMT,Bold"/>
                <w:b/>
                <w:bCs/>
                <w:color w:val="FFFFFF" w:themeColor="background1"/>
                <w:sz w:val="49"/>
                <w:szCs w:val="33"/>
              </w:rPr>
              <w:t xml:space="preserve"> Diakonie</w:t>
            </w:r>
            <w:r w:rsidR="00DD6096" w:rsidRPr="00DD6096">
              <w:rPr>
                <w:rFonts w:ascii="ArialMT,Bold" w:hAnsi="ArialMT,Bold" w:cs="ArialMT,Bold"/>
                <w:b/>
                <w:bCs/>
                <w:color w:val="FFFFFF" w:themeColor="background1"/>
                <w:sz w:val="49"/>
                <w:szCs w:val="33"/>
              </w:rPr>
              <w:t xml:space="preserve"> ČCE </w:t>
            </w:r>
            <w:r w:rsidR="00DD6096">
              <w:rPr>
                <w:rFonts w:ascii="ArialMT,Bold" w:hAnsi="ArialMT,Bold" w:cs="ArialMT,Bold"/>
                <w:b/>
                <w:bCs/>
                <w:color w:val="FFFFFF" w:themeColor="background1"/>
                <w:sz w:val="49"/>
                <w:szCs w:val="33"/>
              </w:rPr>
              <w:t>Cheb</w:t>
            </w:r>
            <w:r>
              <w:rPr>
                <w:rFonts w:ascii="ArialMT,Bold" w:hAnsi="ArialMT,Bold" w:cs="ArialMT,Bold"/>
                <w:b/>
                <w:bCs/>
                <w:color w:val="FFFFFF" w:themeColor="background1"/>
                <w:sz w:val="49"/>
                <w:szCs w:val="33"/>
              </w:rPr>
              <w:t xml:space="preserve">     </w:t>
            </w:r>
          </w:p>
        </w:tc>
      </w:tr>
    </w:tbl>
    <w:p w14:paraId="06B3C484" w14:textId="77777777" w:rsidR="00143AC5" w:rsidRPr="00143AC5" w:rsidRDefault="004F1514" w:rsidP="009F7EF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44"/>
          <w:szCs w:val="144"/>
        </w:rPr>
      </w:pPr>
      <w:r w:rsidRPr="009F7EF4">
        <w:rPr>
          <w:rFonts w:ascii="ArialMT" w:hAnsi="ArialMT" w:cs="ArialMT"/>
          <w:noProof/>
          <w:color w:val="BDD6EE" w:themeColor="accent1" w:themeTint="66"/>
          <w:sz w:val="144"/>
          <w:szCs w:val="144"/>
          <w:lang w:eastAsia="cs-CZ"/>
        </w:rPr>
        <w:drawing>
          <wp:anchor distT="0" distB="0" distL="114300" distR="114300" simplePos="0" relativeHeight="251663360" behindDoc="0" locked="0" layoutInCell="1" allowOverlap="1" wp14:anchorId="2E71B020" wp14:editId="5A7E8DF8">
            <wp:simplePos x="0" y="0"/>
            <wp:positionH relativeFrom="column">
              <wp:posOffset>-2392680</wp:posOffset>
            </wp:positionH>
            <wp:positionV relativeFrom="paragraph">
              <wp:posOffset>-142240</wp:posOffset>
            </wp:positionV>
            <wp:extent cx="1932940" cy="1410335"/>
            <wp:effectExtent l="0" t="19050" r="0" b="0"/>
            <wp:wrapTopAndBottom/>
            <wp:docPr id="7" name="obrázek 4" descr="Výsledek obrázku pro diakon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diakonie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32940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83B" w:rsidRPr="00143AC5">
        <w:rPr>
          <w:rFonts w:ascii="ArialMT" w:hAnsi="ArialMT" w:cs="ArialMT"/>
          <w:color w:val="000000"/>
          <w:sz w:val="144"/>
          <w:szCs w:val="144"/>
        </w:rPr>
        <w:t>Výroční</w:t>
      </w:r>
    </w:p>
    <w:p w14:paraId="3986AD8E" w14:textId="77777777" w:rsidR="001C483B" w:rsidRPr="00143AC5" w:rsidRDefault="001C483B" w:rsidP="009F7EF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44"/>
          <w:szCs w:val="144"/>
        </w:rPr>
      </w:pPr>
      <w:r w:rsidRPr="00143AC5">
        <w:rPr>
          <w:rFonts w:ascii="ArialMT" w:hAnsi="ArialMT" w:cs="ArialMT"/>
          <w:color w:val="000000"/>
          <w:sz w:val="144"/>
          <w:szCs w:val="144"/>
        </w:rPr>
        <w:t>zpráva</w:t>
      </w:r>
    </w:p>
    <w:p w14:paraId="7EBD03DD" w14:textId="77777777" w:rsidR="001C483B" w:rsidRPr="00143AC5" w:rsidRDefault="001C483B" w:rsidP="009F7EF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44"/>
          <w:szCs w:val="144"/>
        </w:rPr>
      </w:pPr>
      <w:r w:rsidRPr="00143AC5">
        <w:rPr>
          <w:rFonts w:ascii="ArialMT" w:hAnsi="ArialMT" w:cs="ArialMT"/>
          <w:color w:val="000000"/>
          <w:sz w:val="144"/>
          <w:szCs w:val="144"/>
        </w:rPr>
        <w:t>školy</w:t>
      </w:r>
    </w:p>
    <w:p w14:paraId="344A28FA" w14:textId="77777777" w:rsidR="00143AC5" w:rsidRDefault="00143AC5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96"/>
          <w:szCs w:val="96"/>
        </w:rPr>
      </w:pPr>
    </w:p>
    <w:p w14:paraId="1C12C3AF" w14:textId="77777777" w:rsidR="00143AC5" w:rsidRPr="001C483B" w:rsidRDefault="00143AC5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96"/>
          <w:szCs w:val="96"/>
        </w:rPr>
      </w:pPr>
    </w:p>
    <w:p w14:paraId="16E9C148" w14:textId="3763A77A" w:rsidR="001C483B" w:rsidRPr="00143AC5" w:rsidRDefault="001C483B" w:rsidP="009F7EF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96"/>
          <w:szCs w:val="96"/>
        </w:rPr>
      </w:pPr>
      <w:r w:rsidRPr="00143AC5">
        <w:rPr>
          <w:rFonts w:ascii="ArialMT" w:hAnsi="ArialMT" w:cs="ArialMT"/>
          <w:color w:val="000000"/>
          <w:sz w:val="96"/>
          <w:szCs w:val="96"/>
        </w:rPr>
        <w:t>školní rok</w:t>
      </w:r>
      <w:r w:rsidR="00143AC5">
        <w:rPr>
          <w:rFonts w:ascii="ArialMT" w:hAnsi="ArialMT" w:cs="ArialMT"/>
          <w:color w:val="000000"/>
          <w:sz w:val="96"/>
          <w:szCs w:val="96"/>
        </w:rPr>
        <w:t xml:space="preserve"> 20</w:t>
      </w:r>
      <w:r w:rsidR="00063F81">
        <w:rPr>
          <w:rFonts w:ascii="ArialMT" w:hAnsi="ArialMT" w:cs="ArialMT"/>
          <w:color w:val="000000"/>
          <w:sz w:val="96"/>
          <w:szCs w:val="96"/>
        </w:rPr>
        <w:t>20/2021</w:t>
      </w:r>
    </w:p>
    <w:p w14:paraId="20A89D2F" w14:textId="77777777" w:rsidR="001C483B" w:rsidRPr="00143AC5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96"/>
          <w:szCs w:val="96"/>
        </w:rPr>
      </w:pPr>
    </w:p>
    <w:p w14:paraId="7FA2C61F" w14:textId="77777777" w:rsidR="00143AC5" w:rsidRDefault="00143AC5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8A15FFC" w14:textId="77777777" w:rsidR="007D627D" w:rsidRDefault="007D627D" w:rsidP="00EA7ECD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40"/>
          <w:szCs w:val="40"/>
        </w:rPr>
      </w:pPr>
    </w:p>
    <w:p w14:paraId="2297A05B" w14:textId="1794F5AB" w:rsidR="001C483B" w:rsidRPr="00EA7ECD" w:rsidRDefault="00EA7ECD" w:rsidP="00EA7ECD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ArialMT,Bold" w:hAnsi="ArialMT,Bold" w:cs="ArialMT,Bold"/>
          <w:b/>
          <w:bCs/>
          <w:color w:val="000000"/>
          <w:sz w:val="40"/>
          <w:szCs w:val="40"/>
        </w:rPr>
        <w:t xml:space="preserve">I. </w:t>
      </w:r>
      <w:r w:rsidR="001C483B" w:rsidRPr="00EA7ECD">
        <w:rPr>
          <w:rFonts w:ascii="ArialMT,Bold" w:hAnsi="ArialMT,Bold" w:cs="ArialMT,Bold"/>
          <w:b/>
          <w:bCs/>
          <w:color w:val="000000"/>
          <w:sz w:val="40"/>
          <w:szCs w:val="40"/>
        </w:rPr>
        <w:t>Základní údaje o škole</w:t>
      </w:r>
    </w:p>
    <w:p w14:paraId="2DEF77BC" w14:textId="77777777" w:rsidR="001C483B" w:rsidRPr="001C483B" w:rsidRDefault="001C483B" w:rsidP="001C483B">
      <w:pPr>
        <w:autoSpaceDE w:val="0"/>
        <w:autoSpaceDN w:val="0"/>
        <w:adjustRightInd w:val="0"/>
        <w:spacing w:after="0" w:line="240" w:lineRule="auto"/>
        <w:ind w:left="360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14:paraId="56D1355F" w14:textId="77777777" w:rsidR="001C483B" w:rsidRPr="001C483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32"/>
          <w:szCs w:val="32"/>
        </w:rPr>
      </w:pPr>
      <w:r w:rsidRPr="001C483B">
        <w:rPr>
          <w:rFonts w:ascii="ArialMT,Bold" w:hAnsi="ArialMT,Bold" w:cs="ArialMT,Bold"/>
          <w:b/>
          <w:bCs/>
          <w:color w:val="000000"/>
          <w:sz w:val="32"/>
          <w:szCs w:val="32"/>
        </w:rPr>
        <w:t>Název školy, sídlo:</w:t>
      </w:r>
    </w:p>
    <w:p w14:paraId="32F961B1" w14:textId="77777777" w:rsidR="001C483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</w:rPr>
      </w:pPr>
    </w:p>
    <w:p w14:paraId="24259786" w14:textId="77777777" w:rsidR="001C483B" w:rsidRPr="001C483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Mateřská škola Diakonie ČCE Cheb</w:t>
      </w:r>
    </w:p>
    <w:p w14:paraId="5132A973" w14:textId="77777777" w:rsidR="001C483B" w:rsidRPr="001C483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F9B7C58" w14:textId="77777777" w:rsidR="001C483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</w:rPr>
      </w:pPr>
      <w:r w:rsidRPr="001C483B">
        <w:rPr>
          <w:rFonts w:ascii="ArialMT,Bold" w:hAnsi="ArialMT,Bold" w:cs="ArialMT,Bold"/>
          <w:b/>
          <w:bCs/>
          <w:color w:val="000000"/>
          <w:sz w:val="32"/>
          <w:szCs w:val="32"/>
        </w:rPr>
        <w:t>Zřizovatel</w:t>
      </w:r>
      <w:r>
        <w:rPr>
          <w:rFonts w:ascii="ArialMT,Bold" w:hAnsi="ArialMT,Bold" w:cs="ArialMT,Bold"/>
          <w:b/>
          <w:bCs/>
          <w:color w:val="000000"/>
        </w:rPr>
        <w:t>:</w:t>
      </w:r>
    </w:p>
    <w:p w14:paraId="2AFDEE19" w14:textId="77777777" w:rsid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</w:rPr>
      </w:pPr>
    </w:p>
    <w:p w14:paraId="6AA3FC69" w14:textId="77777777"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Diakonie Českobratrské církve evangelické</w:t>
      </w:r>
    </w:p>
    <w:p w14:paraId="3017455A" w14:textId="77777777"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Belgická 22, 120 00 Praha</w:t>
      </w:r>
    </w:p>
    <w:p w14:paraId="07CC552E" w14:textId="77777777" w:rsidR="001C483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4EC8420" w14:textId="77777777" w:rsidR="001C483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</w:rPr>
      </w:pPr>
      <w:r w:rsidRPr="00CA56DB">
        <w:rPr>
          <w:rFonts w:ascii="ArialMT,Bold" w:hAnsi="ArialMT,Bold" w:cs="ArialMT,Bold"/>
          <w:b/>
          <w:bCs/>
          <w:color w:val="000000"/>
          <w:sz w:val="32"/>
          <w:szCs w:val="32"/>
        </w:rPr>
        <w:t>Ředitelka školy</w:t>
      </w:r>
      <w:r>
        <w:rPr>
          <w:rFonts w:ascii="ArialMT,Bold" w:hAnsi="ArialMT,Bold" w:cs="ArialMT,Bold"/>
          <w:b/>
          <w:bCs/>
          <w:color w:val="000000"/>
        </w:rPr>
        <w:t>:</w:t>
      </w:r>
    </w:p>
    <w:p w14:paraId="4095A53A" w14:textId="77777777" w:rsid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</w:rPr>
      </w:pPr>
    </w:p>
    <w:p w14:paraId="47F08799" w14:textId="77777777" w:rsidR="00CA56DB" w:rsidRP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color w:val="000000"/>
          <w:sz w:val="28"/>
          <w:szCs w:val="28"/>
        </w:rPr>
      </w:pPr>
      <w:r w:rsidRPr="00CA56DB">
        <w:rPr>
          <w:rFonts w:ascii="ArialMT,Bold" w:hAnsi="ArialMT,Bold" w:cs="ArialMT,Bold"/>
          <w:bCs/>
          <w:color w:val="000000"/>
          <w:sz w:val="28"/>
          <w:szCs w:val="28"/>
        </w:rPr>
        <w:t>Bc. Iva Koubová</w:t>
      </w:r>
    </w:p>
    <w:p w14:paraId="718ED724" w14:textId="77777777" w:rsidR="00CA56DB" w:rsidRP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Cs/>
          <w:color w:val="000000"/>
          <w:sz w:val="28"/>
          <w:szCs w:val="28"/>
        </w:rPr>
      </w:pPr>
    </w:p>
    <w:p w14:paraId="0FE062C3" w14:textId="77777777" w:rsidR="001C483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32"/>
          <w:szCs w:val="32"/>
        </w:rPr>
      </w:pPr>
      <w:r w:rsidRPr="00CA56DB">
        <w:rPr>
          <w:rFonts w:ascii="ArialMT,Bold" w:hAnsi="ArialMT,Bold" w:cs="ArialMT,Bold"/>
          <w:b/>
          <w:bCs/>
          <w:color w:val="000000"/>
          <w:sz w:val="32"/>
          <w:szCs w:val="32"/>
        </w:rPr>
        <w:t>Kontakty:</w:t>
      </w:r>
    </w:p>
    <w:p w14:paraId="2E398EDC" w14:textId="77777777" w:rsidR="00CA56DB" w:rsidRP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32"/>
          <w:szCs w:val="32"/>
        </w:rPr>
      </w:pPr>
    </w:p>
    <w:p w14:paraId="712A545A" w14:textId="77777777" w:rsidR="001C483B" w:rsidRP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Cheb, 26. dubna 2715/7, 350 02</w:t>
      </w:r>
    </w:p>
    <w:p w14:paraId="7FF2F701" w14:textId="77777777" w:rsidR="001C483B" w:rsidRP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reditelka@mscheb.cz, 737 207 495</w:t>
      </w:r>
    </w:p>
    <w:p w14:paraId="26FADA60" w14:textId="77777777" w:rsidR="001C483B" w:rsidRDefault="00D34F6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hyperlink r:id="rId13" w:history="1">
        <w:r w:rsidR="00CA56DB" w:rsidRPr="00885DFF">
          <w:rPr>
            <w:rStyle w:val="Hypertextovodkaz"/>
            <w:rFonts w:ascii="ArialMT" w:hAnsi="ArialMT" w:cs="ArialMT"/>
            <w:sz w:val="28"/>
            <w:szCs w:val="28"/>
          </w:rPr>
          <w:t>www.cheb.diakonie.cz</w:t>
        </w:r>
      </w:hyperlink>
    </w:p>
    <w:p w14:paraId="009855D8" w14:textId="77777777" w:rsidR="00CA56DB" w:rsidRP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6F21DF16" w14:textId="77777777"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 w:rsidRPr="00CA56DB">
        <w:rPr>
          <w:rFonts w:ascii="ArialMT,Bold" w:hAnsi="ArialMT,Bold" w:cs="ArialMT,Bold"/>
          <w:b/>
          <w:bCs/>
          <w:color w:val="000000"/>
          <w:sz w:val="28"/>
          <w:szCs w:val="28"/>
        </w:rPr>
        <w:t>Datum zřízení:</w:t>
      </w:r>
    </w:p>
    <w:p w14:paraId="017841DD" w14:textId="77777777" w:rsidR="001C483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škola byla z</w:t>
      </w:r>
      <w:r w:rsidR="00CA56DB">
        <w:rPr>
          <w:rFonts w:ascii="ArialMT" w:hAnsi="ArialMT" w:cs="ArialMT"/>
          <w:color w:val="000000"/>
          <w:sz w:val="28"/>
          <w:szCs w:val="28"/>
        </w:rPr>
        <w:t>ařazena do sítě škol od 1.9.2015</w:t>
      </w:r>
    </w:p>
    <w:p w14:paraId="7D836577" w14:textId="77777777" w:rsidR="00CA56DB" w:rsidRP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34D8908D" w14:textId="77777777"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 w:rsidRPr="00CA56DB">
        <w:rPr>
          <w:rFonts w:ascii="ArialMT,Bold" w:hAnsi="ArialMT,Bold" w:cs="ArialMT,Bold"/>
          <w:b/>
          <w:bCs/>
          <w:color w:val="000000"/>
          <w:sz w:val="28"/>
          <w:szCs w:val="28"/>
        </w:rPr>
        <w:t>Součásti školy:</w:t>
      </w:r>
    </w:p>
    <w:p w14:paraId="732E3C13" w14:textId="247D7659" w:rsidR="001C483B" w:rsidRP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mateřská škola – kapacita 4</w:t>
      </w:r>
      <w:r w:rsidR="00063F81">
        <w:rPr>
          <w:rFonts w:ascii="ArialMT" w:hAnsi="ArialMT" w:cs="ArialMT"/>
          <w:color w:val="000000"/>
          <w:sz w:val="28"/>
          <w:szCs w:val="28"/>
        </w:rPr>
        <w:t>8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 xml:space="preserve"> dětí</w:t>
      </w:r>
    </w:p>
    <w:p w14:paraId="4FC39059" w14:textId="77777777" w:rsid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1C859275" w14:textId="77777777" w:rsid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4B504A1A" w14:textId="77777777" w:rsid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623798BE" w14:textId="77777777" w:rsid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09EB8DF0" w14:textId="77777777" w:rsid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2CB0ECA8" w14:textId="77777777" w:rsid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1A73B2EA" w14:textId="77777777" w:rsid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63A3723A" w14:textId="77777777" w:rsid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10621641" w14:textId="77777777" w:rsidR="009F7EF4" w:rsidRDefault="009F7EF4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1DFC86C5" w14:textId="77777777" w:rsidR="009F7EF4" w:rsidRDefault="009F7EF4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7BCAEE28" w14:textId="77777777" w:rsidR="009F7EF4" w:rsidRDefault="009F7EF4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331F7662" w14:textId="77777777" w:rsidR="009F7EF4" w:rsidRDefault="009F7EF4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590D5F33" w14:textId="77777777" w:rsidR="009F7EF4" w:rsidRDefault="009F7EF4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7109F9F2" w14:textId="77777777" w:rsidR="009F7EF4" w:rsidRDefault="009F7EF4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26C6B1A0" w14:textId="77777777" w:rsidR="009F7EF4" w:rsidRDefault="009F7EF4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2F991294" w14:textId="77777777" w:rsidR="009F7EF4" w:rsidRDefault="009F7EF4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1E6A8E3C" w14:textId="77777777" w:rsidR="00704B2D" w:rsidRDefault="00704B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78DF5ECC" w14:textId="77777777" w:rsidR="001C483B" w:rsidRPr="00EA7ECD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40"/>
          <w:szCs w:val="40"/>
        </w:rPr>
      </w:pPr>
      <w:r w:rsidRPr="00EA7ECD">
        <w:rPr>
          <w:rFonts w:ascii="ArialMT,Bold" w:hAnsi="ArialMT,Bold" w:cs="ArialMT,Bold"/>
          <w:b/>
          <w:bCs/>
          <w:color w:val="000000"/>
          <w:sz w:val="40"/>
          <w:szCs w:val="40"/>
        </w:rPr>
        <w:t>OBSAH</w:t>
      </w:r>
    </w:p>
    <w:p w14:paraId="64FCFC6C" w14:textId="77777777" w:rsidR="00FA59C6" w:rsidRDefault="00FA59C6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2C44B17F" w14:textId="639CA760" w:rsidR="001C483B" w:rsidRPr="00E4223E" w:rsidRDefault="001C483B" w:rsidP="00E4223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4223E">
        <w:rPr>
          <w:rFonts w:ascii="ArialMT" w:hAnsi="ArialMT" w:cs="ArialMT"/>
          <w:color w:val="000000"/>
          <w:sz w:val="28"/>
          <w:szCs w:val="28"/>
        </w:rPr>
        <w:t xml:space="preserve">Základní údaje o škole </w:t>
      </w:r>
    </w:p>
    <w:p w14:paraId="625A1280" w14:textId="7748E92F" w:rsidR="001C483B" w:rsidRPr="00E4223E" w:rsidRDefault="00FC3A83" w:rsidP="00E4223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4223E">
        <w:rPr>
          <w:rFonts w:ascii="ArialMT" w:hAnsi="ArialMT" w:cs="ArialMT"/>
          <w:color w:val="000000"/>
          <w:sz w:val="28"/>
          <w:szCs w:val="28"/>
        </w:rPr>
        <w:t>Složení t</w:t>
      </w:r>
      <w:r w:rsidR="00FA59C6" w:rsidRPr="00E4223E">
        <w:rPr>
          <w:rFonts w:ascii="ArialMT" w:hAnsi="ArialMT" w:cs="ArialMT"/>
          <w:color w:val="000000"/>
          <w:sz w:val="28"/>
          <w:szCs w:val="28"/>
        </w:rPr>
        <w:t>řídy</w:t>
      </w:r>
    </w:p>
    <w:p w14:paraId="3484AFA3" w14:textId="4F7BE884" w:rsidR="001C483B" w:rsidRPr="00E4223E" w:rsidRDefault="001C483B" w:rsidP="00E4223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4223E">
        <w:rPr>
          <w:rFonts w:ascii="ArialMT" w:hAnsi="ArialMT" w:cs="ArialMT"/>
          <w:color w:val="000000"/>
          <w:sz w:val="28"/>
          <w:szCs w:val="28"/>
        </w:rPr>
        <w:t xml:space="preserve">Zaměstnanci školy </w:t>
      </w:r>
    </w:p>
    <w:p w14:paraId="6152D2B6" w14:textId="23D7F95B" w:rsidR="001C483B" w:rsidRPr="00E4223E" w:rsidRDefault="001C483B" w:rsidP="00E4223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4223E">
        <w:rPr>
          <w:rFonts w:ascii="ArialMT" w:hAnsi="ArialMT" w:cs="ArialMT"/>
          <w:color w:val="000000"/>
          <w:sz w:val="28"/>
          <w:szCs w:val="28"/>
        </w:rPr>
        <w:t>Vzdělávání pracovníků</w:t>
      </w:r>
      <w:r w:rsidR="0018707C" w:rsidRPr="00E4223E">
        <w:rPr>
          <w:rFonts w:ascii="ArialMT" w:hAnsi="ArialMT" w:cs="ArialMT"/>
          <w:color w:val="000000"/>
          <w:sz w:val="28"/>
          <w:szCs w:val="28"/>
        </w:rPr>
        <w:t xml:space="preserve"> školy </w:t>
      </w:r>
    </w:p>
    <w:p w14:paraId="416A696F" w14:textId="4B27E07D" w:rsidR="001C483B" w:rsidRPr="00E4223E" w:rsidRDefault="001C483B" w:rsidP="00E4223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4223E">
        <w:rPr>
          <w:rFonts w:ascii="ArialMT" w:hAnsi="ArialMT" w:cs="ArialMT"/>
          <w:color w:val="000000"/>
          <w:sz w:val="28"/>
          <w:szCs w:val="28"/>
        </w:rPr>
        <w:t xml:space="preserve">Zápis a přijímací řízení </w:t>
      </w:r>
    </w:p>
    <w:p w14:paraId="2A5B8E95" w14:textId="7CB4E989" w:rsidR="001C483B" w:rsidRPr="00E4223E" w:rsidRDefault="001C483B" w:rsidP="00E4223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4223E">
        <w:rPr>
          <w:rFonts w:ascii="ArialMT" w:hAnsi="ArialMT" w:cs="ArialMT"/>
          <w:color w:val="000000"/>
          <w:sz w:val="28"/>
          <w:szCs w:val="28"/>
        </w:rPr>
        <w:t>Spolupráce s ostatním</w:t>
      </w:r>
      <w:r w:rsidR="00385FD3" w:rsidRPr="00E4223E">
        <w:rPr>
          <w:rFonts w:ascii="ArialMT" w:hAnsi="ArialMT" w:cs="ArialMT"/>
          <w:color w:val="000000"/>
          <w:sz w:val="28"/>
          <w:szCs w:val="28"/>
        </w:rPr>
        <w:t xml:space="preserve">i subjekty </w:t>
      </w:r>
    </w:p>
    <w:p w14:paraId="1579BA01" w14:textId="30AD3A46" w:rsidR="001C483B" w:rsidRPr="00E4223E" w:rsidRDefault="001C483B" w:rsidP="00E4223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4223E">
        <w:rPr>
          <w:rFonts w:ascii="ArialMT" w:hAnsi="ArialMT" w:cs="ArialMT"/>
          <w:color w:val="000000"/>
          <w:sz w:val="28"/>
          <w:szCs w:val="28"/>
        </w:rPr>
        <w:t xml:space="preserve">Výsledky kontrol </w:t>
      </w:r>
    </w:p>
    <w:p w14:paraId="79E183F6" w14:textId="31DEA312" w:rsidR="001C483B" w:rsidRPr="00E4223E" w:rsidRDefault="001C483B" w:rsidP="00E4223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4223E">
        <w:rPr>
          <w:rFonts w:ascii="ArialMT" w:hAnsi="ArialMT" w:cs="ArialMT"/>
          <w:color w:val="000000"/>
          <w:sz w:val="28"/>
          <w:szCs w:val="28"/>
        </w:rPr>
        <w:t xml:space="preserve">Hospodaření školy </w:t>
      </w:r>
    </w:p>
    <w:p w14:paraId="516A247A" w14:textId="1C0C5291" w:rsidR="001C483B" w:rsidRPr="00EA15F7" w:rsidRDefault="001C483B" w:rsidP="00E4223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 w:rsidRPr="00E4223E">
        <w:rPr>
          <w:rFonts w:ascii="ArialMT" w:hAnsi="ArialMT" w:cs="ArialMT"/>
          <w:color w:val="000000"/>
          <w:sz w:val="28"/>
          <w:szCs w:val="28"/>
        </w:rPr>
        <w:t xml:space="preserve">Závěr výroční zprávy </w:t>
      </w:r>
    </w:p>
    <w:p w14:paraId="1FC84E42" w14:textId="77777777" w:rsidR="00EA15F7" w:rsidRPr="00E4223E" w:rsidRDefault="00EA15F7" w:rsidP="00EA15F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14:paraId="70063016" w14:textId="5D795A06" w:rsidR="001C483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 w:rsidRPr="00CA56DB">
        <w:rPr>
          <w:rFonts w:ascii="ArialMT,Bold" w:hAnsi="ArialMT,Bold" w:cs="ArialMT,Bold"/>
          <w:b/>
          <w:bCs/>
          <w:color w:val="000000"/>
          <w:sz w:val="28"/>
          <w:szCs w:val="28"/>
        </w:rPr>
        <w:t>Složení rady:</w:t>
      </w:r>
    </w:p>
    <w:p w14:paraId="137F7731" w14:textId="77777777" w:rsidR="00EA15F7" w:rsidRPr="00CA56DB" w:rsidRDefault="00EA15F7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14:paraId="386FBF0B" w14:textId="77777777" w:rsidR="001C483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Mgr. Jan So</w:t>
      </w:r>
      <w:r w:rsidR="00F00157">
        <w:rPr>
          <w:rFonts w:ascii="ArialMT" w:hAnsi="ArialMT" w:cs="ArialMT"/>
          <w:color w:val="000000"/>
          <w:sz w:val="28"/>
          <w:szCs w:val="28"/>
        </w:rPr>
        <w:t xml:space="preserve">běslavský </w:t>
      </w:r>
    </w:p>
    <w:p w14:paraId="3200D6FF" w14:textId="77777777" w:rsidR="00F00157" w:rsidRPr="00CA56DB" w:rsidRDefault="00F00157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Ing. Hana Sklenářová</w:t>
      </w:r>
    </w:p>
    <w:p w14:paraId="6544D1D8" w14:textId="77777777"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Ing. Milosl</w:t>
      </w:r>
      <w:r w:rsidR="00F00157">
        <w:rPr>
          <w:rFonts w:ascii="ArialMT" w:hAnsi="ArialMT" w:cs="ArialMT"/>
          <w:color w:val="000000"/>
          <w:sz w:val="28"/>
          <w:szCs w:val="28"/>
        </w:rPr>
        <w:t>av Běťák</w:t>
      </w:r>
    </w:p>
    <w:p w14:paraId="1C334A2D" w14:textId="77777777"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Mgr. Kamila Vikt</w:t>
      </w:r>
      <w:r w:rsidR="00F00157">
        <w:rPr>
          <w:rFonts w:ascii="ArialMT" w:hAnsi="ArialMT" w:cs="ArialMT"/>
          <w:color w:val="000000"/>
          <w:sz w:val="28"/>
          <w:szCs w:val="28"/>
        </w:rPr>
        <w:t xml:space="preserve">orová </w:t>
      </w:r>
    </w:p>
    <w:p w14:paraId="76B159BD" w14:textId="77777777"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0CCCAD1C" w14:textId="77777777"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8"/>
          <w:szCs w:val="28"/>
        </w:rPr>
      </w:pPr>
      <w:r w:rsidRPr="00CA56DB">
        <w:rPr>
          <w:rFonts w:ascii="ArialMT" w:hAnsi="ArialMT" w:cs="ArialMT"/>
          <w:color w:val="FFFFFF"/>
          <w:sz w:val="28"/>
          <w:szCs w:val="28"/>
        </w:rPr>
        <w:t>1</w:t>
      </w:r>
    </w:p>
    <w:p w14:paraId="2319D1FB" w14:textId="77777777" w:rsidR="001C483B" w:rsidRP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>
        <w:rPr>
          <w:rFonts w:ascii="ArialMT,Bold" w:hAnsi="ArialMT,Bold" w:cs="ArialMT,Bold"/>
          <w:b/>
          <w:bCs/>
          <w:color w:val="000000"/>
          <w:sz w:val="28"/>
          <w:szCs w:val="28"/>
        </w:rPr>
        <w:t>Počty dětí</w:t>
      </w:r>
      <w:r w:rsidR="001C483B" w:rsidRPr="00CA56DB">
        <w:rPr>
          <w:rFonts w:ascii="ArialMT,Bold" w:hAnsi="ArialMT,Bold" w:cs="ArialMT,Bold"/>
          <w:b/>
          <w:bCs/>
          <w:color w:val="000000"/>
          <w:sz w:val="28"/>
          <w:szCs w:val="28"/>
        </w:rPr>
        <w:t xml:space="preserve"> v jednotlivých součástech školy</w:t>
      </w:r>
    </w:p>
    <w:p w14:paraId="3099569D" w14:textId="55D727F5" w:rsidR="001C483B" w:rsidRP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>
        <w:rPr>
          <w:rFonts w:ascii="ArialMT,Bold" w:hAnsi="ArialMT,Bold" w:cs="ArialMT,Bold"/>
          <w:b/>
          <w:bCs/>
          <w:color w:val="000000"/>
          <w:sz w:val="28"/>
          <w:szCs w:val="28"/>
        </w:rPr>
        <w:t>ve školním roce 20</w:t>
      </w:r>
      <w:r w:rsidR="00063F81">
        <w:rPr>
          <w:rFonts w:ascii="ArialMT,Bold" w:hAnsi="ArialMT,Bold" w:cs="ArialMT,Bold"/>
          <w:b/>
          <w:bCs/>
          <w:color w:val="000000"/>
          <w:sz w:val="28"/>
          <w:szCs w:val="28"/>
        </w:rPr>
        <w:t>20/2021</w:t>
      </w:r>
    </w:p>
    <w:p w14:paraId="059C8301" w14:textId="77777777"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605A7928" w14:textId="32778809"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Mateřská škola ..................</w:t>
      </w:r>
      <w:r w:rsidR="00CA56DB">
        <w:rPr>
          <w:rFonts w:ascii="ArialMT" w:hAnsi="ArialMT" w:cs="ArialMT"/>
          <w:color w:val="000000"/>
          <w:sz w:val="28"/>
          <w:szCs w:val="28"/>
        </w:rPr>
        <w:t>............................. 4</w:t>
      </w:r>
      <w:r w:rsidR="00063F81">
        <w:rPr>
          <w:rFonts w:ascii="ArialMT" w:hAnsi="ArialMT" w:cs="ArialMT"/>
          <w:color w:val="000000"/>
          <w:sz w:val="28"/>
          <w:szCs w:val="28"/>
        </w:rPr>
        <w:t xml:space="preserve">8 </w:t>
      </w:r>
      <w:r w:rsidRPr="00CA56DB">
        <w:rPr>
          <w:rFonts w:ascii="ArialMT" w:hAnsi="ArialMT" w:cs="ArialMT"/>
          <w:color w:val="000000"/>
          <w:sz w:val="28"/>
          <w:szCs w:val="28"/>
        </w:rPr>
        <w:t>dětí</w:t>
      </w:r>
    </w:p>
    <w:p w14:paraId="09E6CB6D" w14:textId="77777777" w:rsidR="001C483B" w:rsidRPr="00CA56D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7616CA8B" w14:textId="3B494BAA" w:rsidR="001C483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 xml:space="preserve">Školní </w:t>
      </w:r>
      <w:proofErr w:type="gramStart"/>
      <w:r w:rsidRPr="00CA56DB">
        <w:rPr>
          <w:rFonts w:ascii="ArialMT" w:hAnsi="ArialMT" w:cs="ArialMT"/>
          <w:color w:val="000000"/>
          <w:sz w:val="28"/>
          <w:szCs w:val="28"/>
        </w:rPr>
        <w:t xml:space="preserve">jídelna </w:t>
      </w:r>
      <w:r w:rsidR="00CA56DB">
        <w:rPr>
          <w:rFonts w:ascii="ArialMT" w:hAnsi="ArialMT" w:cs="ArialMT"/>
          <w:color w:val="000000"/>
          <w:sz w:val="28"/>
          <w:szCs w:val="28"/>
        </w:rPr>
        <w:t>- výdejna</w:t>
      </w:r>
      <w:proofErr w:type="gramEnd"/>
      <w:r w:rsidR="00CA56DB">
        <w:rPr>
          <w:rFonts w:ascii="ArialMT" w:hAnsi="ArialMT" w:cs="ArialMT"/>
          <w:color w:val="000000"/>
          <w:sz w:val="28"/>
          <w:szCs w:val="28"/>
        </w:rPr>
        <w:t xml:space="preserve"> ...............</w:t>
      </w:r>
      <w:r w:rsidR="00F14007">
        <w:rPr>
          <w:rFonts w:ascii="ArialMT" w:hAnsi="ArialMT" w:cs="ArialMT"/>
          <w:color w:val="000000"/>
          <w:sz w:val="28"/>
          <w:szCs w:val="28"/>
        </w:rPr>
        <w:t>...............</w:t>
      </w:r>
      <w:r w:rsidR="00CA56DB">
        <w:rPr>
          <w:rFonts w:ascii="ArialMT" w:hAnsi="ArialMT" w:cs="ArialMT"/>
          <w:color w:val="000000"/>
          <w:sz w:val="28"/>
          <w:szCs w:val="28"/>
        </w:rPr>
        <w:t>.... 4</w:t>
      </w:r>
      <w:r w:rsidR="00063F81">
        <w:rPr>
          <w:rFonts w:ascii="ArialMT" w:hAnsi="ArialMT" w:cs="ArialMT"/>
          <w:color w:val="000000"/>
          <w:sz w:val="28"/>
          <w:szCs w:val="28"/>
        </w:rPr>
        <w:t xml:space="preserve">8 </w:t>
      </w:r>
      <w:r w:rsidRPr="00CA56DB">
        <w:rPr>
          <w:rFonts w:ascii="ArialMT" w:hAnsi="ArialMT" w:cs="ArialMT"/>
          <w:color w:val="000000"/>
          <w:sz w:val="28"/>
          <w:szCs w:val="28"/>
        </w:rPr>
        <w:t>stravovaných</w:t>
      </w:r>
    </w:p>
    <w:p w14:paraId="63652E4E" w14:textId="77777777" w:rsidR="00CA56DB" w:rsidRP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3BAE5142" w14:textId="450517FF" w:rsidR="001C483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Celkem školu navštěvovalo 4</w:t>
      </w:r>
      <w:r w:rsidR="00063F81">
        <w:rPr>
          <w:rFonts w:ascii="ArialMT" w:hAnsi="ArialMT" w:cs="ArialMT"/>
          <w:color w:val="000000"/>
          <w:sz w:val="28"/>
          <w:szCs w:val="28"/>
        </w:rPr>
        <w:t>8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 xml:space="preserve"> dě</w:t>
      </w:r>
      <w:r>
        <w:rPr>
          <w:rFonts w:ascii="ArialMT" w:hAnsi="ArialMT" w:cs="ArialMT"/>
          <w:color w:val="000000"/>
          <w:sz w:val="28"/>
          <w:szCs w:val="28"/>
        </w:rPr>
        <w:t>tí</w:t>
      </w:r>
    </w:p>
    <w:p w14:paraId="29703289" w14:textId="77777777" w:rsidR="00CA56DB" w:rsidRPr="00CA56DB" w:rsidRDefault="00CA56D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504F7847" w14:textId="77777777" w:rsidR="001C483B" w:rsidRPr="00EA7ECD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40"/>
          <w:szCs w:val="40"/>
        </w:rPr>
      </w:pPr>
    </w:p>
    <w:p w14:paraId="13C612B6" w14:textId="025F0A22" w:rsidR="001C483B" w:rsidRDefault="00EA7ECD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40"/>
          <w:szCs w:val="40"/>
        </w:rPr>
      </w:pPr>
      <w:proofErr w:type="spellStart"/>
      <w:r>
        <w:rPr>
          <w:rFonts w:ascii="ArialMT,Bold" w:hAnsi="ArialMT,Bold" w:cs="ArialMT,Bold"/>
          <w:b/>
          <w:bCs/>
          <w:color w:val="000000"/>
          <w:sz w:val="40"/>
          <w:szCs w:val="40"/>
        </w:rPr>
        <w:t>II.</w:t>
      </w:r>
      <w:r w:rsidR="00CA56DB" w:rsidRPr="00EA7ECD">
        <w:rPr>
          <w:rFonts w:ascii="ArialMT,Bold" w:hAnsi="ArialMT,Bold" w:cs="ArialMT,Bold"/>
          <w:b/>
          <w:bCs/>
          <w:color w:val="000000"/>
          <w:sz w:val="40"/>
          <w:szCs w:val="40"/>
        </w:rPr>
        <w:t>Složení</w:t>
      </w:r>
      <w:proofErr w:type="spellEnd"/>
      <w:r w:rsidR="00CA56DB" w:rsidRPr="00EA7ECD">
        <w:rPr>
          <w:rFonts w:ascii="ArialMT,Bold" w:hAnsi="ArialMT,Bold" w:cs="ArialMT,Bold"/>
          <w:b/>
          <w:bCs/>
          <w:color w:val="000000"/>
          <w:sz w:val="40"/>
          <w:szCs w:val="40"/>
        </w:rPr>
        <w:t xml:space="preserve"> tříd: stav k 30. 6. 2</w:t>
      </w:r>
      <w:r w:rsidR="00063F81">
        <w:rPr>
          <w:rFonts w:ascii="ArialMT,Bold" w:hAnsi="ArialMT,Bold" w:cs="ArialMT,Bold"/>
          <w:b/>
          <w:bCs/>
          <w:color w:val="000000"/>
          <w:sz w:val="40"/>
          <w:szCs w:val="40"/>
        </w:rPr>
        <w:t>021</w:t>
      </w:r>
    </w:p>
    <w:p w14:paraId="30C89E92" w14:textId="77777777" w:rsidR="00EA7ECD" w:rsidRPr="00EA7ECD" w:rsidRDefault="00EA7ECD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40"/>
          <w:szCs w:val="40"/>
        </w:rPr>
      </w:pPr>
    </w:p>
    <w:p w14:paraId="1B780156" w14:textId="3718EA70" w:rsidR="001C483B" w:rsidRPr="00CA56DB" w:rsidRDefault="00BC098B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>
        <w:rPr>
          <w:rFonts w:ascii="ArialMT,Bold" w:hAnsi="ArialMT,Bold" w:cs="ArialMT,Bold"/>
          <w:b/>
          <w:bCs/>
          <w:color w:val="000000"/>
          <w:sz w:val="28"/>
          <w:szCs w:val="28"/>
        </w:rPr>
        <w:t>1.</w:t>
      </w:r>
      <w:r w:rsidR="00CA56DB">
        <w:rPr>
          <w:rFonts w:ascii="ArialMT,Bold" w:hAnsi="ArialMT,Bold" w:cs="ArialMT,Bold"/>
          <w:b/>
          <w:bCs/>
          <w:color w:val="000000"/>
          <w:sz w:val="28"/>
          <w:szCs w:val="28"/>
        </w:rPr>
        <w:t>TŘÍDA Motýlci</w:t>
      </w:r>
      <w:r w:rsidR="006B5A8B">
        <w:rPr>
          <w:rFonts w:ascii="ArialMT,Bold" w:hAnsi="ArialMT,Bold" w:cs="ArialMT,Bold"/>
          <w:b/>
          <w:bCs/>
          <w:color w:val="000000"/>
          <w:sz w:val="28"/>
          <w:szCs w:val="28"/>
        </w:rPr>
        <w:t>............</w:t>
      </w:r>
      <w:r w:rsidR="00CA56DB">
        <w:rPr>
          <w:rFonts w:ascii="ArialMT,Bold" w:hAnsi="ArialMT,Bold" w:cs="ArialMT,Bold"/>
          <w:b/>
          <w:bCs/>
          <w:color w:val="000000"/>
          <w:sz w:val="28"/>
          <w:szCs w:val="28"/>
        </w:rPr>
        <w:t xml:space="preserve"> 2</w:t>
      </w:r>
      <w:r w:rsidR="00063F81">
        <w:rPr>
          <w:rFonts w:ascii="ArialMT,Bold" w:hAnsi="ArialMT,Bold" w:cs="ArialMT,Bold"/>
          <w:b/>
          <w:bCs/>
          <w:color w:val="000000"/>
          <w:sz w:val="28"/>
          <w:szCs w:val="28"/>
        </w:rPr>
        <w:t xml:space="preserve">4 </w:t>
      </w:r>
      <w:r w:rsidR="00CA56DB">
        <w:rPr>
          <w:rFonts w:ascii="ArialMT,Bold" w:hAnsi="ArialMT,Bold" w:cs="ArialMT,Bold"/>
          <w:b/>
          <w:bCs/>
          <w:color w:val="000000"/>
          <w:sz w:val="28"/>
          <w:szCs w:val="28"/>
        </w:rPr>
        <w:t>dětí</w:t>
      </w:r>
      <w:r w:rsidR="006B5A8B">
        <w:rPr>
          <w:rFonts w:ascii="ArialMT,Bold" w:hAnsi="ArialMT,Bold" w:cs="ArialMT,Bold"/>
          <w:b/>
          <w:bCs/>
          <w:color w:val="000000"/>
          <w:sz w:val="28"/>
          <w:szCs w:val="28"/>
        </w:rPr>
        <w:t xml:space="preserve">, </w:t>
      </w:r>
      <w:r w:rsidR="006B5A8B" w:rsidRPr="006B5A8B">
        <w:rPr>
          <w:rFonts w:ascii="ArialMT,Bold" w:hAnsi="ArialMT,Bold" w:cs="ArialMT,Bold"/>
          <w:bCs/>
          <w:color w:val="000000"/>
          <w:sz w:val="28"/>
          <w:szCs w:val="28"/>
        </w:rPr>
        <w:t>z toho 1 se speciálně vzdělávacími</w:t>
      </w:r>
      <w:r w:rsidR="006B5A8B">
        <w:rPr>
          <w:rFonts w:ascii="ArialMT,Bold" w:hAnsi="ArialMT,Bold" w:cs="ArialMT,Bold"/>
          <w:bCs/>
          <w:color w:val="000000"/>
          <w:sz w:val="28"/>
          <w:szCs w:val="28"/>
        </w:rPr>
        <w:t xml:space="preserve"> potřebami</w:t>
      </w:r>
    </w:p>
    <w:p w14:paraId="65D7FFDB" w14:textId="2333BD63" w:rsidR="001C483B" w:rsidRDefault="00CA56DB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učitelky: Alena Šnáblová, Alice Pavelková</w:t>
      </w:r>
    </w:p>
    <w:p w14:paraId="735E8E12" w14:textId="75B26213" w:rsidR="006128AA" w:rsidRPr="00CA56DB" w:rsidRDefault="000A65EF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P</w:t>
      </w:r>
      <w:r w:rsidR="006128AA">
        <w:rPr>
          <w:rFonts w:ascii="ArialMT" w:hAnsi="ArialMT" w:cs="ArialMT"/>
          <w:color w:val="000000"/>
          <w:sz w:val="28"/>
          <w:szCs w:val="28"/>
        </w:rPr>
        <w:t xml:space="preserve">aní učitelka Alena Šnáblová odešla do důchodu a od </w:t>
      </w:r>
      <w:r w:rsidR="008D512E">
        <w:rPr>
          <w:rFonts w:ascii="ArialMT" w:hAnsi="ArialMT" w:cs="ArialMT"/>
          <w:color w:val="000000"/>
          <w:sz w:val="28"/>
          <w:szCs w:val="28"/>
        </w:rPr>
        <w:t>poloviny října</w:t>
      </w:r>
      <w:r w:rsidR="006128AA">
        <w:rPr>
          <w:rFonts w:ascii="ArialMT" w:hAnsi="ArialMT" w:cs="ArialMT"/>
          <w:color w:val="000000"/>
          <w:sz w:val="28"/>
          <w:szCs w:val="28"/>
        </w:rPr>
        <w:t xml:space="preserve"> nastoupila </w:t>
      </w:r>
      <w:r>
        <w:rPr>
          <w:rFonts w:ascii="ArialMT" w:hAnsi="ArialMT" w:cs="ArialMT"/>
          <w:color w:val="000000"/>
          <w:sz w:val="28"/>
          <w:szCs w:val="28"/>
        </w:rPr>
        <w:t>paní učitelka Adéla Faberová</w:t>
      </w:r>
    </w:p>
    <w:p w14:paraId="2A7F5691" w14:textId="3158FB95" w:rsidR="001C483B" w:rsidRPr="00CA56DB" w:rsidRDefault="001C483B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asistent</w:t>
      </w:r>
      <w:r w:rsidR="00CA56DB">
        <w:rPr>
          <w:rFonts w:ascii="ArialMT" w:hAnsi="ArialMT" w:cs="ArialMT"/>
          <w:color w:val="000000"/>
          <w:sz w:val="28"/>
          <w:szCs w:val="28"/>
        </w:rPr>
        <w:t xml:space="preserve">ka pedagoga: </w:t>
      </w:r>
      <w:r w:rsidR="00063F81">
        <w:rPr>
          <w:rFonts w:ascii="ArialMT" w:hAnsi="ArialMT" w:cs="ArialMT"/>
          <w:color w:val="000000"/>
          <w:sz w:val="28"/>
          <w:szCs w:val="28"/>
        </w:rPr>
        <w:t>Hanka Martínková</w:t>
      </w:r>
    </w:p>
    <w:p w14:paraId="7228C2A1" w14:textId="618AE7F0" w:rsidR="001C483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28F0CAA4" w14:textId="77777777" w:rsidR="00E4223E" w:rsidRPr="00CA56DB" w:rsidRDefault="00E4223E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20BF7F0B" w14:textId="13D7957C" w:rsidR="001C483B" w:rsidRPr="006B5A8B" w:rsidRDefault="00BC098B" w:rsidP="00E4223E">
      <w:pPr>
        <w:autoSpaceDE w:val="0"/>
        <w:autoSpaceDN w:val="0"/>
        <w:adjustRightInd w:val="0"/>
        <w:spacing w:after="0" w:line="360" w:lineRule="auto"/>
        <w:rPr>
          <w:rFonts w:ascii="ArialMT,Bold" w:hAnsi="ArialMT,Bold" w:cs="ArialMT,Bold"/>
          <w:bCs/>
          <w:color w:val="000000"/>
          <w:sz w:val="28"/>
          <w:szCs w:val="28"/>
        </w:rPr>
      </w:pPr>
      <w:r>
        <w:rPr>
          <w:rFonts w:ascii="ArialMT,Bold" w:hAnsi="ArialMT,Bold" w:cs="ArialMT,Bold"/>
          <w:b/>
          <w:bCs/>
          <w:color w:val="000000"/>
          <w:sz w:val="28"/>
          <w:szCs w:val="28"/>
        </w:rPr>
        <w:t>2. TŘÍDA Berušky</w:t>
      </w:r>
      <w:r w:rsidR="006B5A8B">
        <w:rPr>
          <w:rFonts w:ascii="ArialMT,Bold" w:hAnsi="ArialMT,Bold" w:cs="ArialMT,Bold"/>
          <w:b/>
          <w:bCs/>
          <w:color w:val="000000"/>
          <w:sz w:val="28"/>
          <w:szCs w:val="28"/>
        </w:rPr>
        <w:t xml:space="preserve"> .......</w:t>
      </w:r>
      <w:r>
        <w:rPr>
          <w:rFonts w:ascii="ArialMT,Bold" w:hAnsi="ArialMT,Bold" w:cs="ArialMT,Bold"/>
          <w:b/>
          <w:bCs/>
          <w:color w:val="000000"/>
          <w:sz w:val="28"/>
          <w:szCs w:val="28"/>
        </w:rPr>
        <w:t>. 2</w:t>
      </w:r>
      <w:r w:rsidR="00063F81">
        <w:rPr>
          <w:rFonts w:ascii="ArialMT,Bold" w:hAnsi="ArialMT,Bold" w:cs="ArialMT,Bold"/>
          <w:b/>
          <w:bCs/>
          <w:color w:val="000000"/>
          <w:sz w:val="28"/>
          <w:szCs w:val="28"/>
        </w:rPr>
        <w:t>4</w:t>
      </w:r>
      <w:r>
        <w:rPr>
          <w:rFonts w:ascii="ArialMT,Bold" w:hAnsi="ArialMT,Bold" w:cs="ArialMT,Bold"/>
          <w:b/>
          <w:bCs/>
          <w:color w:val="000000"/>
          <w:sz w:val="28"/>
          <w:szCs w:val="28"/>
        </w:rPr>
        <w:t xml:space="preserve"> dětí</w:t>
      </w:r>
      <w:r w:rsidR="006B5A8B">
        <w:rPr>
          <w:rFonts w:ascii="ArialMT,Bold" w:hAnsi="ArialMT,Bold" w:cs="ArialMT,Bold"/>
          <w:b/>
          <w:bCs/>
          <w:color w:val="000000"/>
          <w:sz w:val="28"/>
          <w:szCs w:val="28"/>
        </w:rPr>
        <w:t>,</w:t>
      </w:r>
      <w:r w:rsidR="00063F81">
        <w:rPr>
          <w:rFonts w:ascii="ArialMT,Bold" w:hAnsi="ArialMT,Bold" w:cs="ArialMT,Bold"/>
          <w:b/>
          <w:bCs/>
          <w:color w:val="000000"/>
          <w:sz w:val="28"/>
          <w:szCs w:val="28"/>
        </w:rPr>
        <w:t xml:space="preserve"> </w:t>
      </w:r>
      <w:r w:rsidR="006B5A8B">
        <w:rPr>
          <w:rFonts w:ascii="ArialMT,Bold" w:hAnsi="ArialMT,Bold" w:cs="ArialMT,Bold"/>
          <w:b/>
          <w:bCs/>
          <w:color w:val="000000"/>
          <w:sz w:val="28"/>
          <w:szCs w:val="28"/>
        </w:rPr>
        <w:t xml:space="preserve">z </w:t>
      </w:r>
      <w:r w:rsidR="006B5A8B">
        <w:rPr>
          <w:rFonts w:ascii="ArialMT,Bold" w:hAnsi="ArialMT,Bold" w:cs="ArialMT,Bold"/>
          <w:bCs/>
          <w:color w:val="000000"/>
          <w:sz w:val="28"/>
          <w:szCs w:val="28"/>
        </w:rPr>
        <w:t xml:space="preserve">toho </w:t>
      </w:r>
      <w:r w:rsidR="00063F81">
        <w:rPr>
          <w:rFonts w:ascii="ArialMT,Bold" w:hAnsi="ArialMT,Bold" w:cs="ArialMT,Bold"/>
          <w:bCs/>
          <w:color w:val="000000"/>
          <w:sz w:val="28"/>
          <w:szCs w:val="28"/>
        </w:rPr>
        <w:t>1</w:t>
      </w:r>
      <w:r w:rsidR="006B5A8B" w:rsidRPr="006B5A8B">
        <w:rPr>
          <w:rFonts w:ascii="ArialMT,Bold" w:hAnsi="ArialMT,Bold" w:cs="ArialMT,Bold"/>
          <w:bCs/>
          <w:color w:val="000000"/>
          <w:sz w:val="28"/>
          <w:szCs w:val="28"/>
        </w:rPr>
        <w:t xml:space="preserve"> se speciálně vzdělávacími potřebami</w:t>
      </w:r>
    </w:p>
    <w:p w14:paraId="6D0FCCEE" w14:textId="6FBF35EC" w:rsidR="001C483B" w:rsidRPr="00CA56DB" w:rsidRDefault="00BC098B" w:rsidP="00E4223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učitelka: Bc. Iva Koubová,</w:t>
      </w:r>
      <w:r w:rsidR="00063F81">
        <w:rPr>
          <w:rFonts w:ascii="ArialMT" w:hAnsi="ArialMT" w:cs="ArialMT"/>
          <w:color w:val="000000"/>
          <w:sz w:val="28"/>
          <w:szCs w:val="28"/>
        </w:rPr>
        <w:t xml:space="preserve"> Kuklová Vlasta</w:t>
      </w:r>
    </w:p>
    <w:p w14:paraId="1235C22C" w14:textId="77777777" w:rsidR="00BC098B" w:rsidRDefault="001C483B" w:rsidP="00E4223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asist</w:t>
      </w:r>
      <w:r w:rsidR="00F3572D">
        <w:rPr>
          <w:rFonts w:ascii="ArialMT" w:hAnsi="ArialMT" w:cs="ArialMT"/>
          <w:color w:val="000000"/>
          <w:sz w:val="28"/>
          <w:szCs w:val="28"/>
        </w:rPr>
        <w:t xml:space="preserve">entka pedagoga: Pavlína </w:t>
      </w:r>
      <w:proofErr w:type="spellStart"/>
      <w:r w:rsidR="00F3572D">
        <w:rPr>
          <w:rFonts w:ascii="ArialMT" w:hAnsi="ArialMT" w:cs="ArialMT"/>
          <w:color w:val="000000"/>
          <w:sz w:val="28"/>
          <w:szCs w:val="28"/>
        </w:rPr>
        <w:t>Zä</w:t>
      </w:r>
      <w:r w:rsidR="00BC098B">
        <w:rPr>
          <w:rFonts w:ascii="ArialMT" w:hAnsi="ArialMT" w:cs="ArialMT"/>
          <w:color w:val="000000"/>
          <w:sz w:val="28"/>
          <w:szCs w:val="28"/>
        </w:rPr>
        <w:t>hrl</w:t>
      </w:r>
      <w:proofErr w:type="spellEnd"/>
    </w:p>
    <w:p w14:paraId="3366C144" w14:textId="77777777" w:rsidR="009F7EF4" w:rsidRDefault="009F7EF4" w:rsidP="00EA7ECD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40"/>
          <w:szCs w:val="40"/>
        </w:rPr>
      </w:pPr>
    </w:p>
    <w:p w14:paraId="081118C9" w14:textId="77777777" w:rsidR="001C483B" w:rsidRPr="0018707C" w:rsidRDefault="00EA7ECD" w:rsidP="00EA7E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A7ECD">
        <w:rPr>
          <w:rFonts w:ascii="ArialMT,Bold" w:hAnsi="ArialMT,Bold" w:cs="ArialMT,Bold"/>
          <w:b/>
          <w:bCs/>
          <w:color w:val="000000"/>
          <w:sz w:val="40"/>
          <w:szCs w:val="40"/>
        </w:rPr>
        <w:t>III.</w:t>
      </w:r>
      <w:r w:rsidR="0018707C">
        <w:rPr>
          <w:rFonts w:ascii="ArialMT,Bold" w:hAnsi="ArialMT,Bold" w:cs="ArialMT,Bold"/>
          <w:b/>
          <w:bCs/>
          <w:color w:val="000000"/>
          <w:sz w:val="40"/>
          <w:szCs w:val="40"/>
        </w:rPr>
        <w:t xml:space="preserve"> </w:t>
      </w:r>
      <w:r w:rsidR="001C483B" w:rsidRPr="00EA7ECD">
        <w:rPr>
          <w:rFonts w:ascii="ArialMT,Bold" w:hAnsi="ArialMT,Bold" w:cs="ArialMT,Bold"/>
          <w:b/>
          <w:bCs/>
          <w:color w:val="000000"/>
          <w:sz w:val="40"/>
          <w:szCs w:val="40"/>
        </w:rPr>
        <w:t>Zaměstnanci školy</w:t>
      </w:r>
    </w:p>
    <w:p w14:paraId="12F08AA6" w14:textId="77777777" w:rsidR="00BC098B" w:rsidRPr="00BC098B" w:rsidRDefault="00BC098B" w:rsidP="00BC098B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14:paraId="773EE15E" w14:textId="3A993589" w:rsidR="00BC098B" w:rsidRDefault="00BC098B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K 30. 6. 20</w:t>
      </w:r>
      <w:r w:rsidR="00063F81">
        <w:rPr>
          <w:rFonts w:ascii="ArialMT" w:hAnsi="ArialMT" w:cs="ArialMT"/>
          <w:color w:val="000000"/>
          <w:sz w:val="28"/>
          <w:szCs w:val="28"/>
        </w:rPr>
        <w:t>21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 xml:space="preserve"> pracovalo ve škole celkem</w:t>
      </w:r>
      <w:r w:rsidR="008D512E">
        <w:rPr>
          <w:rFonts w:ascii="ArialMT" w:hAnsi="ArialMT" w:cs="ArialMT"/>
          <w:color w:val="000000"/>
          <w:sz w:val="28"/>
          <w:szCs w:val="28"/>
        </w:rPr>
        <w:t xml:space="preserve"> 6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 xml:space="preserve"> pedagogických prac</w:t>
      </w:r>
      <w:r>
        <w:rPr>
          <w:rFonts w:ascii="ArialMT" w:hAnsi="ArialMT" w:cs="ArialMT"/>
          <w:color w:val="000000"/>
          <w:sz w:val="28"/>
          <w:szCs w:val="28"/>
        </w:rPr>
        <w:t>ovníků včetně ředitelky z toho:</w:t>
      </w:r>
    </w:p>
    <w:p w14:paraId="4258C87D" w14:textId="05790701" w:rsidR="001C483B" w:rsidRPr="00CA56DB" w:rsidRDefault="001C483B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učitelky ........................................</w:t>
      </w:r>
      <w:r w:rsidR="00BC098B">
        <w:rPr>
          <w:rFonts w:ascii="ArialMT" w:hAnsi="ArialMT" w:cs="ArialMT"/>
          <w:color w:val="000000"/>
          <w:sz w:val="28"/>
          <w:szCs w:val="28"/>
        </w:rPr>
        <w:t>..</w:t>
      </w:r>
      <w:r w:rsidR="00F14007">
        <w:rPr>
          <w:rFonts w:ascii="ArialMT" w:hAnsi="ArialMT" w:cs="ArialMT"/>
          <w:color w:val="000000"/>
          <w:sz w:val="28"/>
          <w:szCs w:val="28"/>
        </w:rPr>
        <w:t>.......</w:t>
      </w:r>
      <w:r w:rsidR="00BC098B">
        <w:rPr>
          <w:rFonts w:ascii="ArialMT" w:hAnsi="ArialMT" w:cs="ArialMT"/>
          <w:color w:val="000000"/>
          <w:sz w:val="28"/>
          <w:szCs w:val="28"/>
        </w:rPr>
        <w:t xml:space="preserve"> </w:t>
      </w:r>
      <w:r w:rsidR="00E4223E">
        <w:rPr>
          <w:rFonts w:ascii="ArialMT" w:hAnsi="ArialMT" w:cs="ArialMT"/>
          <w:color w:val="000000"/>
          <w:sz w:val="28"/>
          <w:szCs w:val="28"/>
        </w:rPr>
        <w:t xml:space="preserve"> </w:t>
      </w:r>
      <w:r w:rsidR="00BC098B">
        <w:rPr>
          <w:rFonts w:ascii="ArialMT" w:hAnsi="ArialMT" w:cs="ArialMT"/>
          <w:color w:val="000000"/>
          <w:sz w:val="28"/>
          <w:szCs w:val="28"/>
        </w:rPr>
        <w:t>4/3,5</w:t>
      </w:r>
      <w:r w:rsidRPr="00CA56DB">
        <w:rPr>
          <w:rFonts w:ascii="ArialMT" w:hAnsi="ArialMT" w:cs="ArialMT"/>
          <w:color w:val="000000"/>
          <w:sz w:val="28"/>
          <w:szCs w:val="28"/>
        </w:rPr>
        <w:t xml:space="preserve"> úvazku</w:t>
      </w:r>
    </w:p>
    <w:p w14:paraId="63102844" w14:textId="11C65878" w:rsidR="001C483B" w:rsidRPr="00CA56DB" w:rsidRDefault="001C483B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asistentky pedagoga</w:t>
      </w:r>
      <w:r w:rsidR="00BC098B">
        <w:rPr>
          <w:rFonts w:ascii="ArialMT" w:hAnsi="ArialMT" w:cs="ArialMT"/>
          <w:color w:val="000000"/>
          <w:sz w:val="28"/>
          <w:szCs w:val="28"/>
        </w:rPr>
        <w:t xml:space="preserve"> .............................</w:t>
      </w:r>
      <w:r w:rsidR="00063F81">
        <w:rPr>
          <w:rFonts w:ascii="ArialMT" w:hAnsi="ArialMT" w:cs="ArialMT"/>
          <w:color w:val="000000"/>
          <w:sz w:val="28"/>
          <w:szCs w:val="28"/>
        </w:rPr>
        <w:t xml:space="preserve"> 2/1,75</w:t>
      </w:r>
      <w:r w:rsidR="00BC098B">
        <w:rPr>
          <w:rFonts w:ascii="ArialMT" w:hAnsi="ArialMT" w:cs="ArialMT"/>
          <w:color w:val="000000"/>
          <w:sz w:val="28"/>
          <w:szCs w:val="28"/>
        </w:rPr>
        <w:t xml:space="preserve"> úvazku</w:t>
      </w:r>
    </w:p>
    <w:p w14:paraId="7DE5B621" w14:textId="77777777" w:rsidR="001C483B" w:rsidRPr="00CA56DB" w:rsidRDefault="00BC098B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školní asistentka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 xml:space="preserve"> ...........</w:t>
      </w:r>
      <w:r w:rsidR="00F14007">
        <w:rPr>
          <w:rFonts w:ascii="ArialMT" w:hAnsi="ArialMT" w:cs="ArialMT"/>
          <w:color w:val="000000"/>
          <w:sz w:val="28"/>
          <w:szCs w:val="28"/>
        </w:rPr>
        <w:t>..................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>...... 1/0,5 úvazku</w:t>
      </w:r>
    </w:p>
    <w:p w14:paraId="708912BC" w14:textId="77777777" w:rsidR="001C483B" w:rsidRPr="00CA56DB" w:rsidRDefault="00BC098B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školnice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 xml:space="preserve"> ................................</w:t>
      </w:r>
      <w:r>
        <w:rPr>
          <w:rFonts w:ascii="ArialMT" w:hAnsi="ArialMT" w:cs="ArialMT"/>
          <w:color w:val="000000"/>
          <w:sz w:val="28"/>
          <w:szCs w:val="28"/>
        </w:rPr>
        <w:t>..........</w:t>
      </w:r>
      <w:r w:rsidR="00F14007">
        <w:rPr>
          <w:rFonts w:ascii="ArialMT" w:hAnsi="ArialMT" w:cs="ArialMT"/>
          <w:color w:val="000000"/>
          <w:sz w:val="28"/>
          <w:szCs w:val="28"/>
        </w:rPr>
        <w:t>...</w:t>
      </w:r>
      <w:r>
        <w:rPr>
          <w:rFonts w:ascii="ArialMT" w:hAnsi="ArialMT" w:cs="ArialMT"/>
          <w:color w:val="000000"/>
          <w:sz w:val="28"/>
          <w:szCs w:val="28"/>
        </w:rPr>
        <w:t>.... 1/1 úvazek</w:t>
      </w:r>
    </w:p>
    <w:p w14:paraId="55A0B526" w14:textId="2EBF37B1" w:rsidR="001C483B" w:rsidRDefault="001C483B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kuchařka .........</w:t>
      </w:r>
      <w:r w:rsidR="00F14007">
        <w:rPr>
          <w:rFonts w:ascii="ArialMT" w:hAnsi="ArialMT" w:cs="ArialMT"/>
          <w:color w:val="000000"/>
          <w:sz w:val="28"/>
          <w:szCs w:val="28"/>
        </w:rPr>
        <w:t>..........................</w:t>
      </w:r>
      <w:r w:rsidRPr="00CA56DB">
        <w:rPr>
          <w:rFonts w:ascii="ArialMT" w:hAnsi="ArialMT" w:cs="ArialMT"/>
          <w:color w:val="000000"/>
          <w:sz w:val="28"/>
          <w:szCs w:val="28"/>
        </w:rPr>
        <w:t>............. 1</w:t>
      </w:r>
      <w:r w:rsidR="00BC098B">
        <w:rPr>
          <w:rFonts w:ascii="ArialMT" w:hAnsi="ArialMT" w:cs="ArialMT"/>
          <w:color w:val="000000"/>
          <w:sz w:val="28"/>
          <w:szCs w:val="28"/>
        </w:rPr>
        <w:t>/0,</w:t>
      </w:r>
      <w:r w:rsidR="00063F81">
        <w:rPr>
          <w:rFonts w:ascii="ArialMT" w:hAnsi="ArialMT" w:cs="ArialMT"/>
          <w:color w:val="000000"/>
          <w:sz w:val="28"/>
          <w:szCs w:val="28"/>
        </w:rPr>
        <w:t>625</w:t>
      </w:r>
      <w:r w:rsidR="00BC098B">
        <w:rPr>
          <w:rFonts w:ascii="ArialMT" w:hAnsi="ArialMT" w:cs="ArialMT"/>
          <w:color w:val="000000"/>
          <w:sz w:val="28"/>
          <w:szCs w:val="28"/>
        </w:rPr>
        <w:t xml:space="preserve"> úvazku</w:t>
      </w:r>
    </w:p>
    <w:p w14:paraId="11526094" w14:textId="77777777" w:rsidR="00BC098B" w:rsidRPr="00CA56DB" w:rsidRDefault="00BC098B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</w:p>
    <w:p w14:paraId="2E6DE806" w14:textId="4962F5F0" w:rsidR="006761A5" w:rsidRDefault="008D512E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Všechny pedagogické pracovnice splňují v současné době</w:t>
      </w:r>
      <w:r w:rsidR="00BC098B">
        <w:rPr>
          <w:rFonts w:ascii="ArialMT" w:hAnsi="ArialMT" w:cs="ArialMT"/>
          <w:color w:val="000000"/>
          <w:sz w:val="28"/>
          <w:szCs w:val="28"/>
        </w:rPr>
        <w:t xml:space="preserve"> odb</w:t>
      </w:r>
      <w:r w:rsidR="00F3572D">
        <w:rPr>
          <w:rFonts w:ascii="ArialMT" w:hAnsi="ArialMT" w:cs="ArialMT"/>
          <w:color w:val="000000"/>
          <w:sz w:val="28"/>
          <w:szCs w:val="28"/>
        </w:rPr>
        <w:t>ornou kvalifikaci pro práci v MŠ</w:t>
      </w:r>
      <w:r w:rsidR="00BC098B">
        <w:rPr>
          <w:rFonts w:ascii="ArialMT" w:hAnsi="ArialMT" w:cs="ArialMT"/>
          <w:color w:val="000000"/>
          <w:sz w:val="28"/>
          <w:szCs w:val="28"/>
        </w:rPr>
        <w:t xml:space="preserve"> – obor předškolní pedagogika 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>nebo obor asistent pedagoga.</w:t>
      </w:r>
    </w:p>
    <w:p w14:paraId="4DF3F8C2" w14:textId="77777777" w:rsidR="00085D0E" w:rsidRPr="00CA56DB" w:rsidRDefault="00085D0E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239B0C8F" w14:textId="77777777" w:rsidR="00BC098B" w:rsidRDefault="00BC098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0E3D9AE0" w14:textId="77777777" w:rsidR="001C483B" w:rsidRPr="00EA7ECD" w:rsidRDefault="00EA7ECD" w:rsidP="00EA7ECD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40"/>
          <w:szCs w:val="40"/>
        </w:rPr>
      </w:pPr>
      <w:r w:rsidRPr="00EA7ECD">
        <w:rPr>
          <w:rFonts w:ascii="ArialMT,Bold" w:hAnsi="ArialMT,Bold" w:cs="ArialMT,Bold"/>
          <w:b/>
          <w:bCs/>
          <w:color w:val="000000"/>
          <w:sz w:val="40"/>
          <w:szCs w:val="40"/>
        </w:rPr>
        <w:t xml:space="preserve">IV. </w:t>
      </w:r>
      <w:r w:rsidR="001C483B" w:rsidRPr="00EA7ECD">
        <w:rPr>
          <w:rFonts w:ascii="ArialMT,Bold" w:hAnsi="ArialMT,Bold" w:cs="ArialMT,Bold"/>
          <w:b/>
          <w:bCs/>
          <w:color w:val="000000"/>
          <w:sz w:val="40"/>
          <w:szCs w:val="40"/>
        </w:rPr>
        <w:t>Vzdělávání pracovníků školy</w:t>
      </w:r>
    </w:p>
    <w:p w14:paraId="6C6B3D71" w14:textId="77777777" w:rsidR="00B3352E" w:rsidRPr="00B3352E" w:rsidRDefault="00B3352E" w:rsidP="00B3352E">
      <w:pPr>
        <w:autoSpaceDE w:val="0"/>
        <w:autoSpaceDN w:val="0"/>
        <w:adjustRightInd w:val="0"/>
        <w:spacing w:after="0" w:line="240" w:lineRule="auto"/>
        <w:ind w:left="360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14:paraId="69210F7C" w14:textId="4DE57922" w:rsidR="001C483B" w:rsidRPr="00811FEF" w:rsidRDefault="001C483B" w:rsidP="00E4223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 w:rsidRPr="00811FEF">
        <w:rPr>
          <w:rFonts w:ascii="ArialMT,Bold" w:hAnsi="ArialMT,Bold" w:cs="ArialMT,Bold"/>
          <w:b/>
          <w:bCs/>
          <w:color w:val="000000"/>
          <w:sz w:val="28"/>
          <w:szCs w:val="28"/>
        </w:rPr>
        <w:t>Studium ke splnění kvalifikačních předpokladů</w:t>
      </w:r>
    </w:p>
    <w:p w14:paraId="4CBEC702" w14:textId="77777777" w:rsidR="00811FEF" w:rsidRPr="00811FEF" w:rsidRDefault="00811FEF" w:rsidP="00E4223E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14:paraId="345BF691" w14:textId="59412D99" w:rsidR="001C483B" w:rsidRDefault="00085D0E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N</w:t>
      </w:r>
      <w:r w:rsidR="00595A6A">
        <w:rPr>
          <w:rFonts w:ascii="ArialMT" w:hAnsi="ArialMT" w:cs="ArialMT"/>
          <w:color w:val="000000"/>
          <w:sz w:val="28"/>
          <w:szCs w:val="28"/>
        </w:rPr>
        <w:t xml:space="preserve">a </w:t>
      </w:r>
      <w:r w:rsidR="006761A5">
        <w:rPr>
          <w:rFonts w:ascii="ArialMT" w:hAnsi="ArialMT" w:cs="ArialMT"/>
          <w:color w:val="000000"/>
          <w:sz w:val="28"/>
          <w:szCs w:val="28"/>
        </w:rPr>
        <w:t>střední</w:t>
      </w:r>
      <w:r w:rsidR="00595A6A">
        <w:rPr>
          <w:rFonts w:ascii="ArialMT" w:hAnsi="ArialMT" w:cs="ArialMT"/>
          <w:color w:val="000000"/>
          <w:sz w:val="28"/>
          <w:szCs w:val="28"/>
        </w:rPr>
        <w:t xml:space="preserve"> pedagogické škole</w:t>
      </w:r>
      <w:r w:rsidR="006761A5">
        <w:rPr>
          <w:rFonts w:ascii="ArialMT" w:hAnsi="ArialMT" w:cs="ArialMT"/>
          <w:color w:val="000000"/>
          <w:sz w:val="28"/>
          <w:szCs w:val="28"/>
        </w:rPr>
        <w:t xml:space="preserve"> BEAN</w:t>
      </w:r>
      <w:r w:rsidR="00595A6A">
        <w:rPr>
          <w:rFonts w:ascii="ArialMT" w:hAnsi="ArialMT" w:cs="ArialMT"/>
          <w:color w:val="000000"/>
          <w:sz w:val="28"/>
          <w:szCs w:val="28"/>
        </w:rPr>
        <w:t xml:space="preserve"> </w:t>
      </w:r>
      <w:r w:rsidR="006761A5">
        <w:rPr>
          <w:rFonts w:ascii="ArialMT" w:hAnsi="ArialMT" w:cs="ArialMT"/>
          <w:color w:val="000000"/>
          <w:sz w:val="28"/>
          <w:szCs w:val="28"/>
        </w:rPr>
        <w:t>v Praze</w:t>
      </w:r>
      <w:r w:rsidR="00595A6A">
        <w:rPr>
          <w:rFonts w:ascii="ArialMT" w:hAnsi="ArialMT" w:cs="ArialMT"/>
          <w:color w:val="000000"/>
          <w:sz w:val="28"/>
          <w:szCs w:val="28"/>
        </w:rPr>
        <w:t xml:space="preserve"> </w:t>
      </w:r>
      <w:r w:rsidR="006761A5">
        <w:rPr>
          <w:rFonts w:ascii="ArialMT" w:hAnsi="ArialMT" w:cs="ArialMT"/>
          <w:color w:val="000000"/>
          <w:sz w:val="28"/>
          <w:szCs w:val="28"/>
        </w:rPr>
        <w:t>ukončila</w:t>
      </w:r>
      <w:r w:rsidR="008D512E">
        <w:rPr>
          <w:rFonts w:ascii="ArialMT" w:hAnsi="ArialMT" w:cs="ArialMT"/>
          <w:color w:val="000000"/>
          <w:sz w:val="28"/>
          <w:szCs w:val="28"/>
        </w:rPr>
        <w:t xml:space="preserve"> v měsíci květnu</w:t>
      </w:r>
      <w:r w:rsidR="006761A5">
        <w:rPr>
          <w:rFonts w:ascii="ArialMT" w:hAnsi="ArialMT" w:cs="ArialMT"/>
          <w:color w:val="000000"/>
          <w:sz w:val="28"/>
          <w:szCs w:val="28"/>
        </w:rPr>
        <w:t xml:space="preserve"> studium v oboru předškolní pedagogika jedna paní učitelka</w:t>
      </w:r>
      <w:r w:rsidR="000A65EF">
        <w:rPr>
          <w:rFonts w:ascii="ArialMT" w:hAnsi="ArialMT" w:cs="ArialMT"/>
          <w:color w:val="000000"/>
          <w:sz w:val="28"/>
          <w:szCs w:val="28"/>
        </w:rPr>
        <w:t>.</w:t>
      </w:r>
    </w:p>
    <w:p w14:paraId="470EEF71" w14:textId="77777777" w:rsidR="00085D0E" w:rsidRPr="00CA56DB" w:rsidRDefault="00085D0E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</w:p>
    <w:p w14:paraId="1168A398" w14:textId="75B63EA5" w:rsidR="00F8031B" w:rsidRDefault="00F8031B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14:paraId="6B8E37CE" w14:textId="49FFD398" w:rsidR="00E4223E" w:rsidRDefault="00E4223E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14:paraId="46718B22" w14:textId="77777777" w:rsidR="00F8031B" w:rsidRDefault="00F8031B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14:paraId="2304A8EE" w14:textId="747E0784" w:rsidR="00085D0E" w:rsidRPr="00811FEF" w:rsidRDefault="008D512E" w:rsidP="00E4223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 w:rsidRPr="00811FEF">
        <w:rPr>
          <w:rFonts w:ascii="ArialMT,Bold" w:hAnsi="ArialMT,Bold" w:cs="ArialMT,Bold"/>
          <w:b/>
          <w:bCs/>
          <w:color w:val="000000"/>
          <w:sz w:val="28"/>
          <w:szCs w:val="28"/>
        </w:rPr>
        <w:t>Další vzdělávání pedagogických pracovníků</w:t>
      </w:r>
    </w:p>
    <w:p w14:paraId="39405808" w14:textId="77777777" w:rsidR="00811FEF" w:rsidRPr="00811FEF" w:rsidRDefault="00811FEF" w:rsidP="00E4223E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14:paraId="72823FDD" w14:textId="3AA3D317" w:rsidR="001C483B" w:rsidRDefault="00085D0E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V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 xml:space="preserve"> tomto školním roce </w:t>
      </w:r>
      <w:r>
        <w:rPr>
          <w:rFonts w:ascii="ArialMT" w:hAnsi="ArialMT" w:cs="ArialMT"/>
          <w:color w:val="000000"/>
          <w:sz w:val="28"/>
          <w:szCs w:val="28"/>
        </w:rPr>
        <w:t>b</w:t>
      </w:r>
      <w:r w:rsidR="006761A5">
        <w:rPr>
          <w:rFonts w:ascii="ArialMT" w:hAnsi="ArialMT" w:cs="ArialMT"/>
          <w:color w:val="000000"/>
          <w:sz w:val="28"/>
          <w:szCs w:val="28"/>
        </w:rPr>
        <w:t xml:space="preserve">ylo vše 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>zaměřeno na:</w:t>
      </w:r>
    </w:p>
    <w:p w14:paraId="39E5EED9" w14:textId="2A0C22B3" w:rsidR="00EF6343" w:rsidRDefault="00EF6343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Hodnocení pracovníků – trénink hodnotících rozhovorů, které proběhlo prezenčně.</w:t>
      </w:r>
    </w:p>
    <w:p w14:paraId="2E9BEE4B" w14:textId="7A8A05FA" w:rsidR="00EF6343" w:rsidRDefault="00EF6343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Ostatní vzdělávání probíhalo kvůli </w:t>
      </w:r>
      <w:proofErr w:type="spellStart"/>
      <w:r>
        <w:rPr>
          <w:rFonts w:ascii="ArialMT" w:hAnsi="ArialMT" w:cs="ArialMT"/>
          <w:color w:val="000000"/>
          <w:sz w:val="28"/>
          <w:szCs w:val="28"/>
        </w:rPr>
        <w:t>Covidovým</w:t>
      </w:r>
      <w:proofErr w:type="spellEnd"/>
      <w:r>
        <w:rPr>
          <w:rFonts w:ascii="ArialMT" w:hAnsi="ArialMT" w:cs="ArialMT"/>
          <w:color w:val="000000"/>
          <w:sz w:val="28"/>
          <w:szCs w:val="28"/>
        </w:rPr>
        <w:t xml:space="preserve"> opatřením jako </w:t>
      </w:r>
      <w:proofErr w:type="spellStart"/>
      <w:r>
        <w:rPr>
          <w:rFonts w:ascii="ArialMT" w:hAnsi="ArialMT" w:cs="ArialMT"/>
          <w:color w:val="000000"/>
          <w:sz w:val="28"/>
          <w:szCs w:val="28"/>
        </w:rPr>
        <w:t>webináře</w:t>
      </w:r>
      <w:proofErr w:type="spellEnd"/>
      <w:r>
        <w:rPr>
          <w:rFonts w:ascii="ArialMT" w:hAnsi="ArialMT" w:cs="ArialMT"/>
          <w:color w:val="000000"/>
          <w:sz w:val="28"/>
          <w:szCs w:val="28"/>
        </w:rPr>
        <w:t>:</w:t>
      </w:r>
    </w:p>
    <w:p w14:paraId="1C143358" w14:textId="622304A1" w:rsidR="00EF6343" w:rsidRDefault="00EF6343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Jak pracovat s metodikou dopravní výchovy pro MŠ</w:t>
      </w:r>
    </w:p>
    <w:p w14:paraId="7475840E" w14:textId="0E3076C6" w:rsidR="00EF6343" w:rsidRDefault="00EF6343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Problémy a cesty k proměně vzdělání v ORP Cheb</w:t>
      </w:r>
    </w:p>
    <w:p w14:paraId="74493DC7" w14:textId="3678444F" w:rsidR="00EF6343" w:rsidRDefault="00EF6343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Legislativní novinky školního roku 2020/2021</w:t>
      </w:r>
    </w:p>
    <w:p w14:paraId="3EE14E5C" w14:textId="4266A1F4" w:rsidR="00EF6343" w:rsidRDefault="00EF6343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Vývoj řeči dětí</w:t>
      </w:r>
    </w:p>
    <w:p w14:paraId="765FEA2D" w14:textId="54E15FE6" w:rsidR="00EF6343" w:rsidRDefault="00EF6343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Podpora </w:t>
      </w:r>
      <w:proofErr w:type="spellStart"/>
      <w:r>
        <w:rPr>
          <w:rFonts w:ascii="ArialMT" w:hAnsi="ArialMT" w:cs="ArialMT"/>
          <w:color w:val="000000"/>
          <w:sz w:val="28"/>
          <w:szCs w:val="28"/>
        </w:rPr>
        <w:t>autoevaluace</w:t>
      </w:r>
      <w:proofErr w:type="spellEnd"/>
      <w:r>
        <w:rPr>
          <w:rFonts w:ascii="ArialMT" w:hAnsi="ArialMT" w:cs="ArialMT"/>
          <w:color w:val="000000"/>
          <w:sz w:val="28"/>
          <w:szCs w:val="28"/>
        </w:rPr>
        <w:t xml:space="preserve"> mateřské školy s využitím systému </w:t>
      </w:r>
      <w:proofErr w:type="spellStart"/>
      <w:r>
        <w:rPr>
          <w:rFonts w:ascii="ArialMT" w:hAnsi="ArialMT" w:cs="ArialMT"/>
          <w:color w:val="000000"/>
          <w:sz w:val="28"/>
          <w:szCs w:val="28"/>
        </w:rPr>
        <w:t>Inspis</w:t>
      </w:r>
      <w:proofErr w:type="spellEnd"/>
    </w:p>
    <w:p w14:paraId="6528D0A5" w14:textId="4F7101BD" w:rsidR="00EF6343" w:rsidRDefault="00EF6343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Etické aspekty práce</w:t>
      </w:r>
    </w:p>
    <w:p w14:paraId="3D5C8740" w14:textId="5B6FB60D" w:rsidR="00EF6343" w:rsidRDefault="00EF6343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Řešení problémů ve třídě</w:t>
      </w:r>
    </w:p>
    <w:p w14:paraId="67A7EEAE" w14:textId="307C80DF" w:rsidR="00870B0B" w:rsidRDefault="00870B0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7816CDAF" w14:textId="77777777" w:rsidR="00811FEF" w:rsidRDefault="00811FEF" w:rsidP="00870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5C6770B1" w14:textId="169F4B42" w:rsidR="00870B0B" w:rsidRPr="0018707C" w:rsidRDefault="00870B0B" w:rsidP="00870B0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40"/>
          <w:szCs w:val="40"/>
        </w:rPr>
      </w:pPr>
      <w:r>
        <w:rPr>
          <w:rFonts w:ascii="ArialMT,Bold" w:hAnsi="ArialMT,Bold" w:cs="ArialMT,Bold"/>
          <w:b/>
          <w:bCs/>
          <w:color w:val="000000"/>
          <w:sz w:val="40"/>
          <w:szCs w:val="40"/>
        </w:rPr>
        <w:t xml:space="preserve">V. </w:t>
      </w:r>
      <w:r w:rsidRPr="0018707C">
        <w:rPr>
          <w:rFonts w:ascii="ArialMT,Bold" w:hAnsi="ArialMT,Bold" w:cs="ArialMT,Bold"/>
          <w:b/>
          <w:bCs/>
          <w:color w:val="000000"/>
          <w:sz w:val="40"/>
          <w:szCs w:val="40"/>
        </w:rPr>
        <w:t>Zápis a přijímací řízení</w:t>
      </w:r>
    </w:p>
    <w:p w14:paraId="075B21AD" w14:textId="77777777" w:rsidR="00870B0B" w:rsidRPr="00160A02" w:rsidRDefault="00870B0B" w:rsidP="00870B0B">
      <w:pPr>
        <w:autoSpaceDE w:val="0"/>
        <w:autoSpaceDN w:val="0"/>
        <w:adjustRightInd w:val="0"/>
        <w:spacing w:after="0" w:line="240" w:lineRule="auto"/>
        <w:ind w:left="360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14:paraId="4E27A87D" w14:textId="225526CD" w:rsidR="00870B0B" w:rsidRPr="00CA56DB" w:rsidRDefault="00870B0B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Od 3. května do 14.května 2021 proběhl zápis do mateřské</w:t>
      </w:r>
      <w:r w:rsidRPr="00CA56DB">
        <w:rPr>
          <w:rFonts w:ascii="ArialMT" w:hAnsi="ArialMT" w:cs="ArialMT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color w:val="000000"/>
          <w:sz w:val="28"/>
          <w:szCs w:val="28"/>
        </w:rPr>
        <w:t>školy distanční formou. Přihlášky zasílali rodiče poštou, nebo po telefonické domluvě</w:t>
      </w:r>
      <w:r w:rsidR="00811FEF">
        <w:rPr>
          <w:rFonts w:ascii="ArialMT" w:hAnsi="ArialMT" w:cs="ArialMT"/>
          <w:color w:val="000000"/>
          <w:sz w:val="28"/>
          <w:szCs w:val="28"/>
        </w:rPr>
        <w:t xml:space="preserve"> přinesli</w:t>
      </w:r>
      <w:r>
        <w:rPr>
          <w:rFonts w:ascii="ArialMT" w:hAnsi="ArialMT" w:cs="ArialMT"/>
          <w:color w:val="000000"/>
          <w:sz w:val="28"/>
          <w:szCs w:val="28"/>
        </w:rPr>
        <w:t xml:space="preserve"> osobně.</w:t>
      </w:r>
      <w:r w:rsidRPr="00CA56DB">
        <w:rPr>
          <w:rFonts w:ascii="ArialMT" w:hAnsi="ArialMT" w:cs="ArialMT"/>
          <w:color w:val="000000"/>
          <w:sz w:val="28"/>
          <w:szCs w:val="28"/>
        </w:rPr>
        <w:t xml:space="preserve"> Do </w:t>
      </w:r>
      <w:r>
        <w:rPr>
          <w:rFonts w:ascii="ArialMT" w:hAnsi="ArialMT" w:cs="ArialMT"/>
          <w:color w:val="000000"/>
          <w:sz w:val="28"/>
          <w:szCs w:val="28"/>
        </w:rPr>
        <w:t>mateřské školy bylo zapsáno 15 nových dětí</w:t>
      </w:r>
      <w:r w:rsidR="00811FEF">
        <w:rPr>
          <w:rFonts w:ascii="ArialMT" w:hAnsi="ArialMT" w:cs="ArialMT"/>
          <w:color w:val="000000"/>
          <w:sz w:val="28"/>
          <w:szCs w:val="28"/>
        </w:rPr>
        <w:t xml:space="preserve"> za děti, které nastoupí od září do základní školy nebo přestoupí do jiné mateřské školy.</w:t>
      </w:r>
    </w:p>
    <w:p w14:paraId="6277978E" w14:textId="77777777" w:rsidR="00870B0B" w:rsidRPr="00CA56DB" w:rsidRDefault="00870B0B" w:rsidP="00870B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049427DF" w14:textId="42CA4B23" w:rsidR="00870B0B" w:rsidRDefault="00870B0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56CD6543" w14:textId="77777777" w:rsidR="00870B0B" w:rsidRPr="00EA7ECD" w:rsidRDefault="00870B0B" w:rsidP="00870B0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40"/>
          <w:szCs w:val="40"/>
        </w:rPr>
      </w:pPr>
      <w:r w:rsidRPr="00EA7ECD">
        <w:rPr>
          <w:rFonts w:ascii="ArialMT,Bold" w:hAnsi="ArialMT,Bold" w:cs="ArialMT,Bold"/>
          <w:b/>
          <w:bCs/>
          <w:color w:val="000000"/>
          <w:sz w:val="40"/>
          <w:szCs w:val="40"/>
        </w:rPr>
        <w:t>VI.</w:t>
      </w:r>
      <w:r>
        <w:rPr>
          <w:rFonts w:ascii="ArialMT,Bold" w:hAnsi="ArialMT,Bold" w:cs="ArialMT,Bold"/>
          <w:b/>
          <w:bCs/>
          <w:color w:val="000000"/>
          <w:sz w:val="40"/>
          <w:szCs w:val="40"/>
        </w:rPr>
        <w:t xml:space="preserve"> </w:t>
      </w:r>
      <w:r w:rsidRPr="00EA7ECD">
        <w:rPr>
          <w:rFonts w:ascii="ArialMT,Bold" w:hAnsi="ArialMT,Bold" w:cs="ArialMT,Bold"/>
          <w:b/>
          <w:bCs/>
          <w:color w:val="000000"/>
          <w:sz w:val="40"/>
          <w:szCs w:val="40"/>
        </w:rPr>
        <w:t>Spolupráce s ostatními subjekty</w:t>
      </w:r>
    </w:p>
    <w:p w14:paraId="65B14F3C" w14:textId="4C5222E9" w:rsidR="00870B0B" w:rsidRDefault="00870B0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06123005" w14:textId="0EAB986A" w:rsidR="00870B0B" w:rsidRPr="00870B0B" w:rsidRDefault="00870B0B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b/>
          <w:color w:val="000000"/>
          <w:sz w:val="28"/>
          <w:szCs w:val="28"/>
        </w:rPr>
      </w:pPr>
      <w:r w:rsidRPr="00870B0B">
        <w:rPr>
          <w:rFonts w:ascii="ArialMT" w:hAnsi="ArialMT" w:cs="ArialMT"/>
          <w:b/>
          <w:color w:val="000000"/>
          <w:sz w:val="28"/>
          <w:szCs w:val="28"/>
        </w:rPr>
        <w:t xml:space="preserve">Malý </w:t>
      </w:r>
      <w:r>
        <w:rPr>
          <w:rFonts w:ascii="ArialMT" w:hAnsi="ArialMT" w:cs="ArialMT"/>
          <w:b/>
          <w:color w:val="000000"/>
          <w:sz w:val="28"/>
          <w:szCs w:val="28"/>
        </w:rPr>
        <w:t>z</w:t>
      </w:r>
      <w:r w:rsidRPr="00870B0B">
        <w:rPr>
          <w:rFonts w:ascii="ArialMT" w:hAnsi="ArialMT" w:cs="ArialMT"/>
          <w:b/>
          <w:color w:val="000000"/>
          <w:sz w:val="28"/>
          <w:szCs w:val="28"/>
        </w:rPr>
        <w:t>ahradník</w:t>
      </w:r>
    </w:p>
    <w:p w14:paraId="64203780" w14:textId="0438BE42" w:rsidR="00870B0B" w:rsidRDefault="00870B0B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Mateřská škola se zapojila do projektu Malý zahradník, čímž chce podpořit vztah dětí k přírodě.</w:t>
      </w:r>
    </w:p>
    <w:p w14:paraId="28F58993" w14:textId="581BC9BD" w:rsidR="006761A5" w:rsidRDefault="006128AA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lastRenderedPageBreak/>
        <w:t>Do školky byly koupeny dva velké truhlíky, které si děti osázely</w:t>
      </w:r>
      <w:r w:rsidR="00870B0B">
        <w:rPr>
          <w:rFonts w:ascii="ArialMT" w:hAnsi="ArialMT" w:cs="ArialMT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color w:val="000000"/>
          <w:sz w:val="28"/>
          <w:szCs w:val="28"/>
        </w:rPr>
        <w:t>kytičkami</w:t>
      </w:r>
      <w:r w:rsidR="00870B0B">
        <w:rPr>
          <w:rFonts w:ascii="ArialMT" w:hAnsi="ArialMT" w:cs="ArialMT"/>
          <w:color w:val="000000"/>
          <w:sz w:val="28"/>
          <w:szCs w:val="28"/>
        </w:rPr>
        <w:t>, a pak se o ně během roku staraly. Mohly tak pozorovat změny v přírodě.</w:t>
      </w:r>
    </w:p>
    <w:p w14:paraId="68656FAB" w14:textId="2367486C" w:rsidR="006761A5" w:rsidRPr="006761A5" w:rsidRDefault="00870B0B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,Bold" w:hAnsi="ArialMT,Bold" w:cs="ArialMT,Bold"/>
          <w:color w:val="000000"/>
          <w:sz w:val="28"/>
          <w:szCs w:val="28"/>
        </w:rPr>
      </w:pPr>
      <w:r w:rsidRPr="00870B0B">
        <w:rPr>
          <w:rFonts w:ascii="ArialMT,Bold" w:hAnsi="ArialMT,Bold" w:cs="ArialMT,Bold"/>
          <w:bCs/>
          <w:color w:val="000000"/>
          <w:sz w:val="28"/>
          <w:szCs w:val="28"/>
        </w:rPr>
        <w:t>K tomuto tématu se zde konal</w:t>
      </w:r>
      <w:r>
        <w:rPr>
          <w:rFonts w:ascii="ArialMT,Bold" w:hAnsi="ArialMT,Bold" w:cs="ArialMT,Bold"/>
          <w:b/>
          <w:bCs/>
          <w:color w:val="000000"/>
          <w:sz w:val="28"/>
          <w:szCs w:val="28"/>
        </w:rPr>
        <w:t xml:space="preserve"> </w:t>
      </w:r>
      <w:r>
        <w:rPr>
          <w:rFonts w:ascii="ArialMT,Bold" w:hAnsi="ArialMT,Bold" w:cs="ArialMT,Bold"/>
          <w:color w:val="000000"/>
          <w:sz w:val="28"/>
          <w:szCs w:val="28"/>
        </w:rPr>
        <w:t xml:space="preserve">projektový den na </w:t>
      </w:r>
      <w:proofErr w:type="gramStart"/>
      <w:r>
        <w:rPr>
          <w:rFonts w:ascii="ArialMT,Bold" w:hAnsi="ArialMT,Bold" w:cs="ArialMT,Bold"/>
          <w:color w:val="000000"/>
          <w:sz w:val="28"/>
          <w:szCs w:val="28"/>
        </w:rPr>
        <w:t>téma ,,Léčivé</w:t>
      </w:r>
      <w:proofErr w:type="gramEnd"/>
      <w:r>
        <w:rPr>
          <w:rFonts w:ascii="ArialMT,Bold" w:hAnsi="ArialMT,Bold" w:cs="ArialMT,Bold"/>
          <w:color w:val="000000"/>
          <w:sz w:val="28"/>
          <w:szCs w:val="28"/>
        </w:rPr>
        <w:t xml:space="preserve"> bylinky“ , což je součástí projektu Šablony III, do kterého se MŠ zapojila od měsíce února</w:t>
      </w:r>
      <w:r w:rsidR="006128AA">
        <w:rPr>
          <w:rFonts w:ascii="ArialMT,Bold" w:hAnsi="ArialMT,Bold" w:cs="ArialMT,Bold"/>
          <w:color w:val="000000"/>
          <w:sz w:val="28"/>
          <w:szCs w:val="28"/>
        </w:rPr>
        <w:t xml:space="preserve"> Dětem se tento den velice líbil, seznámily se s léčivými bylinkami, zasely si řeřichu, vyrobily si voňavý sáček  s levandulí, který </w:t>
      </w:r>
      <w:r>
        <w:rPr>
          <w:rFonts w:ascii="ArialMT,Bold" w:hAnsi="ArialMT,Bold" w:cs="ArialMT,Bold"/>
          <w:color w:val="000000"/>
          <w:sz w:val="28"/>
          <w:szCs w:val="28"/>
        </w:rPr>
        <w:t>si od</w:t>
      </w:r>
      <w:r w:rsidR="006128AA">
        <w:rPr>
          <w:rFonts w:ascii="ArialMT,Bold" w:hAnsi="ArialMT,Bold" w:cs="ArialMT,Bold"/>
          <w:color w:val="000000"/>
          <w:sz w:val="28"/>
          <w:szCs w:val="28"/>
        </w:rPr>
        <w:t>nesly</w:t>
      </w:r>
      <w:r>
        <w:rPr>
          <w:rFonts w:ascii="ArialMT,Bold" w:hAnsi="ArialMT,Bold" w:cs="ArialMT,Bold"/>
          <w:color w:val="000000"/>
          <w:sz w:val="28"/>
          <w:szCs w:val="28"/>
        </w:rPr>
        <w:t xml:space="preserve"> domů</w:t>
      </w:r>
      <w:r w:rsidR="006128AA">
        <w:rPr>
          <w:rFonts w:ascii="ArialMT,Bold" w:hAnsi="ArialMT,Bold" w:cs="ArialMT,Bold"/>
          <w:color w:val="000000"/>
          <w:sz w:val="28"/>
          <w:szCs w:val="28"/>
        </w:rPr>
        <w:t xml:space="preserve"> .</w:t>
      </w:r>
    </w:p>
    <w:p w14:paraId="7D6EA573" w14:textId="659D562F" w:rsidR="008D512E" w:rsidRDefault="008D512E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2F047FF5" w14:textId="1444A4A4" w:rsidR="00C24829" w:rsidRDefault="00EA7646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Projektový </w:t>
      </w:r>
      <w:proofErr w:type="gramStart"/>
      <w:r>
        <w:rPr>
          <w:rFonts w:ascii="ArialMT" w:hAnsi="ArialMT" w:cs="ArialMT"/>
          <w:color w:val="000000"/>
          <w:sz w:val="28"/>
          <w:szCs w:val="28"/>
        </w:rPr>
        <w:t>den,,</w:t>
      </w:r>
      <w:proofErr w:type="gramEnd"/>
      <w:r>
        <w:rPr>
          <w:rFonts w:ascii="ArialMT" w:hAnsi="ArialMT" w:cs="ArialMT"/>
          <w:color w:val="000000"/>
          <w:sz w:val="28"/>
          <w:szCs w:val="28"/>
        </w:rPr>
        <w:t xml:space="preserve"> Léčivé bylinky“</w:t>
      </w:r>
    </w:p>
    <w:p w14:paraId="4B7F27FC" w14:textId="286CE8C4" w:rsidR="0093534C" w:rsidRDefault="0093534C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68BA887" wp14:editId="18218CBC">
            <wp:simplePos x="0" y="0"/>
            <wp:positionH relativeFrom="column">
              <wp:posOffset>-4445</wp:posOffset>
            </wp:positionH>
            <wp:positionV relativeFrom="paragraph">
              <wp:posOffset>237490</wp:posOffset>
            </wp:positionV>
            <wp:extent cx="3714750" cy="2785745"/>
            <wp:effectExtent l="0" t="0" r="0" b="0"/>
            <wp:wrapTopAndBottom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9FE17" w14:textId="77777777" w:rsidR="00554327" w:rsidRDefault="00554327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7CED5044" w14:textId="77777777" w:rsidR="00811FEF" w:rsidRDefault="00811FEF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5B627595" w14:textId="77777777" w:rsidR="00811FEF" w:rsidRDefault="00811FEF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6D86B88B" w14:textId="77777777" w:rsidR="00811FEF" w:rsidRDefault="00811FEF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7FDBDD8F" w14:textId="6B45BD94" w:rsidR="00EA7646" w:rsidRDefault="00EA7646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proofErr w:type="gramStart"/>
      <w:r>
        <w:rPr>
          <w:rFonts w:ascii="ArialMT" w:hAnsi="ArialMT" w:cs="ArialMT"/>
          <w:color w:val="000000"/>
          <w:sz w:val="28"/>
          <w:szCs w:val="28"/>
        </w:rPr>
        <w:t>Projekt ,,Malý</w:t>
      </w:r>
      <w:proofErr w:type="gramEnd"/>
      <w:r>
        <w:rPr>
          <w:rFonts w:ascii="ArialMT" w:hAnsi="ArialMT" w:cs="ArialMT"/>
          <w:color w:val="000000"/>
          <w:sz w:val="28"/>
          <w:szCs w:val="28"/>
        </w:rPr>
        <w:t xml:space="preserve"> zahradník“</w:t>
      </w:r>
    </w:p>
    <w:p w14:paraId="53DF7D64" w14:textId="5FC1DB41" w:rsidR="00EA7646" w:rsidRDefault="00EA7646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2B05360A" w14:textId="067C49C9" w:rsidR="00FA59C6" w:rsidRDefault="00E4223E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92769B3" wp14:editId="18AC0C06">
            <wp:extent cx="2188731" cy="2543175"/>
            <wp:effectExtent l="0" t="0" r="254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738" cy="255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4C172" w14:textId="77777777" w:rsidR="00811FEF" w:rsidRDefault="00811FEF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8"/>
          <w:szCs w:val="28"/>
        </w:rPr>
      </w:pPr>
    </w:p>
    <w:p w14:paraId="2669A708" w14:textId="7B8A67C4" w:rsidR="00FA59C6" w:rsidRPr="0093534C" w:rsidRDefault="0093534C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b/>
          <w:color w:val="000000"/>
          <w:sz w:val="28"/>
          <w:szCs w:val="28"/>
        </w:rPr>
      </w:pPr>
      <w:r w:rsidRPr="0093534C">
        <w:rPr>
          <w:rFonts w:ascii="ArialMT" w:hAnsi="ArialMT" w:cs="ArialMT"/>
          <w:b/>
          <w:color w:val="000000"/>
          <w:sz w:val="28"/>
          <w:szCs w:val="28"/>
        </w:rPr>
        <w:t>Farní sbor ČCE</w:t>
      </w:r>
    </w:p>
    <w:p w14:paraId="11E992EC" w14:textId="72D69646" w:rsidR="0093534C" w:rsidRDefault="0093534C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V tomto školním roce se podařilo uskutečnit jen jedno setkání se členy farního sboru, a to prostřednictvím manželů </w:t>
      </w:r>
      <w:proofErr w:type="spellStart"/>
      <w:r>
        <w:rPr>
          <w:rFonts w:ascii="ArialMT" w:hAnsi="ArialMT" w:cs="ArialMT"/>
          <w:color w:val="000000"/>
          <w:sz w:val="28"/>
          <w:szCs w:val="28"/>
        </w:rPr>
        <w:t>Brahových</w:t>
      </w:r>
      <w:proofErr w:type="spellEnd"/>
      <w:r>
        <w:rPr>
          <w:rFonts w:ascii="ArialMT" w:hAnsi="ArialMT" w:cs="ArialMT"/>
          <w:color w:val="000000"/>
          <w:sz w:val="28"/>
          <w:szCs w:val="28"/>
        </w:rPr>
        <w:t xml:space="preserve"> z Dětské mise, kteří děti navštívili v předvánočním čase v MŠ a společně si s dětmi zazpívali, povídali o Vánocích</w:t>
      </w:r>
      <w:r w:rsidR="00554327">
        <w:rPr>
          <w:rFonts w:ascii="ArialMT" w:hAnsi="ArialMT" w:cs="ArialMT"/>
          <w:color w:val="000000"/>
          <w:sz w:val="28"/>
          <w:szCs w:val="28"/>
        </w:rPr>
        <w:t xml:space="preserve">, </w:t>
      </w:r>
      <w:r>
        <w:rPr>
          <w:rFonts w:ascii="ArialMT" w:hAnsi="ArialMT" w:cs="ArialMT"/>
          <w:color w:val="000000"/>
          <w:sz w:val="28"/>
          <w:szCs w:val="28"/>
        </w:rPr>
        <w:t>zvycích</w:t>
      </w:r>
      <w:r w:rsidR="00554327">
        <w:rPr>
          <w:rFonts w:ascii="ArialMT" w:hAnsi="ArialMT" w:cs="ArialMT"/>
          <w:color w:val="000000"/>
          <w:sz w:val="28"/>
          <w:szCs w:val="28"/>
        </w:rPr>
        <w:t xml:space="preserve"> a vyrobili si andílka.</w:t>
      </w:r>
    </w:p>
    <w:p w14:paraId="22A99F83" w14:textId="5DDDE231" w:rsidR="0093534C" w:rsidRDefault="0093534C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173C0B2A" w14:textId="3E3B3B34" w:rsidR="006B5A8B" w:rsidRPr="0093534C" w:rsidRDefault="0093534C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003A8E7" wp14:editId="131F5879">
            <wp:simplePos x="0" y="0"/>
            <wp:positionH relativeFrom="margin">
              <wp:posOffset>1424305</wp:posOffset>
            </wp:positionH>
            <wp:positionV relativeFrom="paragraph">
              <wp:posOffset>48260</wp:posOffset>
            </wp:positionV>
            <wp:extent cx="2442845" cy="2286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7198A" w14:textId="7394CE4D"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1BF73D01" w14:textId="08862F01"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592CCD25" w14:textId="37835E41"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46516C7C" w14:textId="088EBBB5" w:rsidR="00194042" w:rsidRDefault="00194042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463E7945" w14:textId="72011ED1" w:rsidR="00194042" w:rsidRDefault="00194042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7331CF06" w14:textId="133CC2F4" w:rsidR="00194042" w:rsidRDefault="00194042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28E42ECB" w14:textId="14346ABA" w:rsidR="00194042" w:rsidRDefault="00194042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494B9A42" w14:textId="7469B8E1" w:rsidR="00194042" w:rsidRDefault="00194042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16E686F4" w14:textId="74C889A3" w:rsidR="00194042" w:rsidRDefault="00194042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71F0BB16" w14:textId="74731895" w:rsidR="00194042" w:rsidRDefault="00194042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0D012574" w14:textId="7B34F148" w:rsidR="00194042" w:rsidRDefault="00194042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1672810C" w14:textId="71E64BD0" w:rsidR="00194042" w:rsidRDefault="00194042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3CDDFAFE" w14:textId="128AC74A" w:rsidR="005C4DB0" w:rsidRDefault="005C4DB0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7C41318C" w14:textId="67A35355" w:rsidR="00811FEF" w:rsidRDefault="00811FEF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26C6E5A0" w14:textId="64EDDA0D" w:rsidR="004D2EA9" w:rsidRDefault="004D2EA9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b/>
          <w:color w:val="000000"/>
          <w:sz w:val="28"/>
          <w:szCs w:val="28"/>
        </w:rPr>
      </w:pPr>
      <w:r w:rsidRPr="004D2EA9">
        <w:rPr>
          <w:rFonts w:ascii="ArialMT" w:hAnsi="ArialMT" w:cs="ArialMT"/>
          <w:b/>
          <w:color w:val="000000"/>
          <w:sz w:val="28"/>
          <w:szCs w:val="28"/>
        </w:rPr>
        <w:t>Škola v</w:t>
      </w:r>
      <w:r w:rsidR="00554327">
        <w:rPr>
          <w:rFonts w:ascii="ArialMT" w:hAnsi="ArialMT" w:cs="ArialMT"/>
          <w:b/>
          <w:color w:val="000000"/>
          <w:sz w:val="28"/>
          <w:szCs w:val="28"/>
        </w:rPr>
        <w:t> </w:t>
      </w:r>
      <w:r w:rsidRPr="004D2EA9">
        <w:rPr>
          <w:rFonts w:ascii="ArialMT" w:hAnsi="ArialMT" w:cs="ArialMT"/>
          <w:b/>
          <w:color w:val="000000"/>
          <w:sz w:val="28"/>
          <w:szCs w:val="28"/>
        </w:rPr>
        <w:t>pohybu</w:t>
      </w:r>
    </w:p>
    <w:p w14:paraId="4E4686E0" w14:textId="39195363" w:rsidR="00F3572D" w:rsidRDefault="0057385C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82996EE" wp14:editId="2D2C7281">
            <wp:simplePos x="0" y="0"/>
            <wp:positionH relativeFrom="column">
              <wp:posOffset>1595755</wp:posOffset>
            </wp:positionH>
            <wp:positionV relativeFrom="paragraph">
              <wp:posOffset>1723390</wp:posOffset>
            </wp:positionV>
            <wp:extent cx="2819400" cy="177165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534C">
        <w:rPr>
          <w:rFonts w:ascii="ArialMT" w:hAnsi="ArialMT" w:cs="ArialMT"/>
          <w:color w:val="000000"/>
          <w:sz w:val="28"/>
          <w:szCs w:val="28"/>
        </w:rPr>
        <w:t xml:space="preserve">I v tomto roce pokračovala školka v </w:t>
      </w:r>
      <w:r w:rsidR="003525F0">
        <w:rPr>
          <w:rFonts w:ascii="ArialMT" w:hAnsi="ArialMT" w:cs="ArialMT"/>
          <w:color w:val="000000"/>
          <w:sz w:val="28"/>
          <w:szCs w:val="28"/>
        </w:rPr>
        <w:t>projektu Škola v</w:t>
      </w:r>
      <w:r w:rsidR="00371978">
        <w:rPr>
          <w:rFonts w:ascii="ArialMT" w:hAnsi="ArialMT" w:cs="ArialMT"/>
          <w:color w:val="000000"/>
          <w:sz w:val="28"/>
          <w:szCs w:val="28"/>
        </w:rPr>
        <w:t> </w:t>
      </w:r>
      <w:r w:rsidR="003525F0">
        <w:rPr>
          <w:rFonts w:ascii="ArialMT" w:hAnsi="ArialMT" w:cs="ArialMT"/>
          <w:color w:val="000000"/>
          <w:sz w:val="28"/>
          <w:szCs w:val="28"/>
        </w:rPr>
        <w:t>pohybu</w:t>
      </w:r>
      <w:r w:rsidR="00371978">
        <w:rPr>
          <w:rFonts w:ascii="ArialMT" w:hAnsi="ArialMT" w:cs="ArialMT"/>
          <w:color w:val="000000"/>
          <w:sz w:val="28"/>
          <w:szCs w:val="28"/>
        </w:rPr>
        <w:t xml:space="preserve"> pod vedením zkušených trenérů</w:t>
      </w:r>
      <w:r w:rsidR="0093534C">
        <w:rPr>
          <w:rFonts w:ascii="ArialMT" w:hAnsi="ArialMT" w:cs="ArialMT"/>
          <w:color w:val="000000"/>
          <w:sz w:val="28"/>
          <w:szCs w:val="28"/>
        </w:rPr>
        <w:t>.</w:t>
      </w:r>
      <w:r w:rsidR="00811FEF">
        <w:rPr>
          <w:rFonts w:ascii="ArialMT" w:hAnsi="ArialMT" w:cs="ArialMT"/>
          <w:color w:val="000000"/>
          <w:sz w:val="28"/>
          <w:szCs w:val="28"/>
        </w:rPr>
        <w:t xml:space="preserve"> Cvičení</w:t>
      </w:r>
      <w:r w:rsidR="00371978">
        <w:rPr>
          <w:rFonts w:ascii="ArialMT" w:hAnsi="ArialMT" w:cs="ArialMT"/>
          <w:color w:val="000000"/>
          <w:sz w:val="28"/>
          <w:szCs w:val="28"/>
        </w:rPr>
        <w:t xml:space="preserve"> </w:t>
      </w:r>
      <w:r w:rsidR="00811FEF">
        <w:rPr>
          <w:rFonts w:ascii="ArialMT" w:hAnsi="ArialMT" w:cs="ArialMT"/>
          <w:color w:val="000000"/>
          <w:sz w:val="28"/>
          <w:szCs w:val="28"/>
        </w:rPr>
        <w:t>p</w:t>
      </w:r>
      <w:r w:rsidR="00FA4147">
        <w:rPr>
          <w:rFonts w:ascii="ArialMT" w:hAnsi="ArialMT" w:cs="ArialMT"/>
          <w:color w:val="000000"/>
          <w:sz w:val="28"/>
          <w:szCs w:val="28"/>
        </w:rPr>
        <w:t>robíhal</w:t>
      </w:r>
      <w:r w:rsidR="00811FEF">
        <w:rPr>
          <w:rFonts w:ascii="ArialMT" w:hAnsi="ArialMT" w:cs="ArialMT"/>
          <w:color w:val="000000"/>
          <w:sz w:val="28"/>
          <w:szCs w:val="28"/>
        </w:rPr>
        <w:t>o</w:t>
      </w:r>
      <w:r w:rsidR="00FA4147">
        <w:rPr>
          <w:rFonts w:ascii="ArialMT" w:hAnsi="ArialMT" w:cs="ArialMT"/>
          <w:color w:val="000000"/>
          <w:sz w:val="28"/>
          <w:szCs w:val="28"/>
        </w:rPr>
        <w:t xml:space="preserve"> každý týden v tělocvičně ZŠ nebo v tělocvičně v Písečné ulici</w:t>
      </w:r>
      <w:r w:rsidR="00371978">
        <w:rPr>
          <w:rFonts w:ascii="ArialMT" w:hAnsi="ArialMT" w:cs="ArialMT"/>
          <w:color w:val="000000"/>
          <w:sz w:val="28"/>
          <w:szCs w:val="28"/>
        </w:rPr>
        <w:t xml:space="preserve"> hodiny</w:t>
      </w:r>
      <w:r w:rsidR="00FA4147">
        <w:rPr>
          <w:rFonts w:ascii="ArialMT" w:hAnsi="ArialMT" w:cs="ArialMT"/>
          <w:color w:val="000000"/>
          <w:sz w:val="28"/>
          <w:szCs w:val="28"/>
        </w:rPr>
        <w:t xml:space="preserve"> </w:t>
      </w:r>
      <w:proofErr w:type="gramStart"/>
      <w:r w:rsidR="00FA4147">
        <w:rPr>
          <w:rFonts w:ascii="ArialMT" w:hAnsi="ArialMT" w:cs="ArialMT"/>
          <w:color w:val="000000"/>
          <w:sz w:val="28"/>
          <w:szCs w:val="28"/>
        </w:rPr>
        <w:t xml:space="preserve">a </w:t>
      </w:r>
      <w:r w:rsidR="00371978">
        <w:rPr>
          <w:rFonts w:ascii="ArialMT" w:hAnsi="ArialMT" w:cs="ArialMT"/>
          <w:color w:val="000000"/>
          <w:sz w:val="28"/>
          <w:szCs w:val="28"/>
        </w:rPr>
        <w:t xml:space="preserve"> byly</w:t>
      </w:r>
      <w:proofErr w:type="gramEnd"/>
      <w:r w:rsidR="00371978">
        <w:rPr>
          <w:rFonts w:ascii="ArialMT" w:hAnsi="ArialMT" w:cs="ArialMT"/>
          <w:color w:val="000000"/>
          <w:sz w:val="28"/>
          <w:szCs w:val="28"/>
        </w:rPr>
        <w:t xml:space="preserve"> zaměřeny na všestranný </w:t>
      </w:r>
      <w:r w:rsidR="00371978">
        <w:rPr>
          <w:rFonts w:ascii="ArialMT" w:hAnsi="ArialMT" w:cs="ArialMT"/>
          <w:color w:val="000000"/>
          <w:sz w:val="28"/>
          <w:szCs w:val="28"/>
        </w:rPr>
        <w:lastRenderedPageBreak/>
        <w:t>pohybový rozvoj dětí</w:t>
      </w:r>
      <w:r w:rsidR="000A65EF">
        <w:rPr>
          <w:rFonts w:ascii="ArialMT" w:hAnsi="ArialMT" w:cs="ArialMT"/>
          <w:color w:val="000000"/>
          <w:sz w:val="28"/>
          <w:szCs w:val="28"/>
        </w:rPr>
        <w:t>. Děti pohyb baví, na trenéry se pokaždé moc těší. Trenéři se dětem maximálně věnují. Hodiny jsou pokaždé jiné, zábavné plné her a pohybu.</w:t>
      </w:r>
    </w:p>
    <w:p w14:paraId="02B131A5" w14:textId="5A4A69F6"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62CA3A7E" w14:textId="7A0F9B1F" w:rsidR="00F3572D" w:rsidRDefault="00F3572D" w:rsidP="0055432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8"/>
          <w:szCs w:val="28"/>
        </w:rPr>
      </w:pPr>
    </w:p>
    <w:p w14:paraId="0332CC6C" w14:textId="7DE379C7" w:rsidR="00F3572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1AC3B464" w14:textId="60EC25C9" w:rsidR="0057385C" w:rsidRDefault="0057385C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5E727878" w14:textId="6884755F" w:rsidR="0057385C" w:rsidRDefault="0057385C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3C97BF4A" w14:textId="24924470" w:rsidR="0057385C" w:rsidRDefault="0057385C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1A584C44" w14:textId="48727C6F" w:rsidR="0057385C" w:rsidRDefault="0057385C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6B1C7CD9" w14:textId="3EEE7875" w:rsidR="0057385C" w:rsidRDefault="0057385C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5D90026F" w14:textId="77777777" w:rsidR="0057385C" w:rsidRDefault="0057385C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500178CB" w14:textId="5D510BE1" w:rsidR="004D2EA9" w:rsidRDefault="007E1660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b/>
          <w:color w:val="000000"/>
          <w:sz w:val="28"/>
          <w:szCs w:val="28"/>
        </w:rPr>
      </w:pPr>
      <w:r>
        <w:rPr>
          <w:rFonts w:ascii="ArialMT" w:hAnsi="ArialMT" w:cs="ArialMT"/>
          <w:b/>
          <w:color w:val="000000"/>
          <w:sz w:val="28"/>
          <w:szCs w:val="28"/>
        </w:rPr>
        <w:t>Pasování předškoláků</w:t>
      </w:r>
    </w:p>
    <w:p w14:paraId="587A41DB" w14:textId="6AFA57E1" w:rsidR="00B77C4D" w:rsidRDefault="00B77C4D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bCs/>
          <w:color w:val="000000"/>
          <w:sz w:val="28"/>
          <w:szCs w:val="28"/>
        </w:rPr>
      </w:pPr>
      <w:r w:rsidRPr="00B77C4D">
        <w:rPr>
          <w:rFonts w:ascii="ArialMT" w:hAnsi="ArialMT" w:cs="ArialMT"/>
          <w:bCs/>
          <w:color w:val="000000"/>
          <w:sz w:val="28"/>
          <w:szCs w:val="28"/>
        </w:rPr>
        <w:t>V MŠ proběhlo pasování předškoláků</w:t>
      </w:r>
      <w:r w:rsidR="00FA4147">
        <w:rPr>
          <w:rFonts w:ascii="ArialMT" w:hAnsi="ArialMT" w:cs="ArialMT"/>
          <w:bCs/>
          <w:color w:val="000000"/>
          <w:sz w:val="28"/>
          <w:szCs w:val="28"/>
        </w:rPr>
        <w:t xml:space="preserve">, při kterém </w:t>
      </w:r>
      <w:r>
        <w:rPr>
          <w:rFonts w:ascii="ArialMT" w:hAnsi="ArialMT" w:cs="ArialMT"/>
          <w:bCs/>
          <w:color w:val="000000"/>
          <w:sz w:val="28"/>
          <w:szCs w:val="28"/>
        </w:rPr>
        <w:t>Chebské divadlo zahrálo dětem i rodičům pohádku O pejskovi a kočičce.</w:t>
      </w:r>
      <w:r w:rsidR="00FA4147">
        <w:rPr>
          <w:rFonts w:ascii="ArialMT" w:hAnsi="ArialMT" w:cs="ArialMT"/>
          <w:bCs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bCs/>
          <w:color w:val="000000"/>
          <w:sz w:val="28"/>
          <w:szCs w:val="28"/>
        </w:rPr>
        <w:t xml:space="preserve">Pak děti předvedly svůj připravený program plný písniček s tancem, </w:t>
      </w:r>
      <w:proofErr w:type="gramStart"/>
      <w:r>
        <w:rPr>
          <w:rFonts w:ascii="ArialMT" w:hAnsi="ArialMT" w:cs="ArialMT"/>
          <w:bCs/>
          <w:color w:val="000000"/>
          <w:sz w:val="28"/>
          <w:szCs w:val="28"/>
        </w:rPr>
        <w:t>básniček</w:t>
      </w:r>
      <w:proofErr w:type="gramEnd"/>
      <w:r>
        <w:rPr>
          <w:rFonts w:ascii="ArialMT" w:hAnsi="ArialMT" w:cs="ArialMT"/>
          <w:bCs/>
          <w:color w:val="000000"/>
          <w:sz w:val="28"/>
          <w:szCs w:val="28"/>
        </w:rPr>
        <w:t xml:space="preserve"> a nakonec přednesly slib předškoláků.</w:t>
      </w:r>
    </w:p>
    <w:p w14:paraId="337FF6D3" w14:textId="6E0FBA0A" w:rsidR="00B77C4D" w:rsidRPr="00B77C4D" w:rsidRDefault="00B77C4D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bCs/>
          <w:color w:val="000000"/>
          <w:sz w:val="28"/>
          <w:szCs w:val="28"/>
        </w:rPr>
      </w:pPr>
      <w:r>
        <w:rPr>
          <w:rFonts w:ascii="ArialMT" w:hAnsi="ArialMT" w:cs="ArialMT"/>
          <w:bCs/>
          <w:color w:val="000000"/>
          <w:sz w:val="28"/>
          <w:szCs w:val="28"/>
        </w:rPr>
        <w:t>Pejsek a kočička následně pasovali naše předškoláky. Ti dostali knížku a odznáček na památku na MŠ.</w:t>
      </w:r>
    </w:p>
    <w:p w14:paraId="6383DA70" w14:textId="1AB39504" w:rsidR="00F3572D" w:rsidRPr="00B77C4D" w:rsidRDefault="00F3572D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Cs/>
          <w:color w:val="000000"/>
          <w:sz w:val="28"/>
          <w:szCs w:val="28"/>
        </w:rPr>
      </w:pPr>
    </w:p>
    <w:p w14:paraId="545FDA98" w14:textId="5C86C760" w:rsidR="00F3572D" w:rsidRPr="00B77C4D" w:rsidRDefault="00811FEF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Cs/>
          <w:color w:val="000000"/>
          <w:sz w:val="28"/>
          <w:szCs w:val="28"/>
        </w:rPr>
      </w:pPr>
      <w:r w:rsidRPr="00554327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5D2F9E49" wp14:editId="03773311">
            <wp:simplePos x="0" y="0"/>
            <wp:positionH relativeFrom="margin">
              <wp:posOffset>167005</wp:posOffset>
            </wp:positionH>
            <wp:positionV relativeFrom="paragraph">
              <wp:posOffset>207645</wp:posOffset>
            </wp:positionV>
            <wp:extent cx="2059940" cy="274701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74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1E63C" w14:textId="324D5A1D" w:rsidR="00F3572D" w:rsidRDefault="00811FEF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                   </w:t>
      </w:r>
      <w:r w:rsidR="00B66930" w:rsidRPr="00554327">
        <w:rPr>
          <w:b/>
          <w:noProof/>
        </w:rPr>
        <w:drawing>
          <wp:inline distT="0" distB="0" distL="0" distR="0" wp14:anchorId="649BE0BE" wp14:editId="3F9A0A50">
            <wp:extent cx="1987363" cy="2750504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506" cy="277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5FB32" w14:textId="48F56892" w:rsidR="00F3572D" w:rsidRPr="00554327" w:rsidRDefault="00FA59C6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8"/>
          <w:szCs w:val="28"/>
        </w:rPr>
      </w:pPr>
      <w:r w:rsidRPr="00554327">
        <w:rPr>
          <w:rFonts w:ascii="ArialMT" w:hAnsi="ArialMT" w:cs="ArialMT"/>
          <w:b/>
          <w:color w:val="000000"/>
          <w:sz w:val="28"/>
          <w:szCs w:val="28"/>
        </w:rPr>
        <w:t xml:space="preserve">      </w:t>
      </w:r>
    </w:p>
    <w:p w14:paraId="151E382B" w14:textId="435D79CD" w:rsidR="00E4223E" w:rsidRDefault="00E4223E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74167F71" w14:textId="77777777" w:rsidR="00E4223E" w:rsidRPr="004D2EA9" w:rsidRDefault="00E4223E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7441B851" w14:textId="12097C5E" w:rsidR="00D9380E" w:rsidRDefault="00811FEF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b/>
          <w:color w:val="000000"/>
          <w:sz w:val="28"/>
          <w:szCs w:val="28"/>
        </w:rPr>
      </w:pPr>
      <w:r>
        <w:rPr>
          <w:rFonts w:ascii="ArialMT" w:hAnsi="ArialMT" w:cs="ArialMT"/>
          <w:b/>
          <w:color w:val="000000"/>
          <w:sz w:val="28"/>
          <w:szCs w:val="28"/>
        </w:rPr>
        <w:t>Výuka při přerušení provozu</w:t>
      </w:r>
    </w:p>
    <w:p w14:paraId="7D7F5D54" w14:textId="515DF72B" w:rsidR="00D9380E" w:rsidRDefault="007E1660" w:rsidP="000617E6">
      <w:pPr>
        <w:autoSpaceDE w:val="0"/>
        <w:autoSpaceDN w:val="0"/>
        <w:adjustRightInd w:val="0"/>
        <w:spacing w:after="0" w:line="360" w:lineRule="auto"/>
        <w:jc w:val="both"/>
        <w:rPr>
          <w:rFonts w:ascii="ArialMT,Bold" w:hAnsi="ArialMT,Bold" w:cs="ArialMT,Bold"/>
          <w:bCs/>
          <w:color w:val="000000"/>
          <w:sz w:val="28"/>
          <w:szCs w:val="28"/>
        </w:rPr>
      </w:pPr>
      <w:r>
        <w:rPr>
          <w:rFonts w:ascii="ArialMT,Bold" w:hAnsi="ArialMT,Bold" w:cs="ArialMT,Bold"/>
          <w:bCs/>
          <w:color w:val="000000"/>
          <w:sz w:val="28"/>
          <w:szCs w:val="28"/>
        </w:rPr>
        <w:lastRenderedPageBreak/>
        <w:t>Po dobu, kdy byl provoz mateřské školky přerušen z důvodu Covidu19 byla u předškoláků povinná výuka řešena distanční výukou přes email, telefony. Rodiče každý týden dostali pokyny a úkoly pro své děti. Děti úkoly plnily a zakládaly do desek. Rodiče průběžně zasílali fotky a videa paní učitelce na kontrolu plnění úkolů.</w:t>
      </w:r>
      <w:r w:rsidR="00A059BD">
        <w:rPr>
          <w:rFonts w:ascii="ArialMT,Bold" w:hAnsi="ArialMT,Bold" w:cs="ArialMT,Bold"/>
          <w:bCs/>
          <w:color w:val="000000"/>
          <w:sz w:val="28"/>
          <w:szCs w:val="28"/>
        </w:rPr>
        <w:t xml:space="preserve"> Při příchodu dětí do MŠ předal</w:t>
      </w:r>
      <w:r w:rsidR="00811FEF">
        <w:rPr>
          <w:rFonts w:ascii="ArialMT,Bold" w:hAnsi="ArialMT,Bold" w:cs="ArialMT,Bold"/>
          <w:bCs/>
          <w:color w:val="000000"/>
          <w:sz w:val="28"/>
          <w:szCs w:val="28"/>
        </w:rPr>
        <w:t xml:space="preserve">i </w:t>
      </w:r>
      <w:r w:rsidR="00A059BD">
        <w:rPr>
          <w:rFonts w:ascii="ArialMT,Bold" w:hAnsi="ArialMT,Bold" w:cs="ArialMT,Bold"/>
          <w:bCs/>
          <w:color w:val="000000"/>
          <w:sz w:val="28"/>
          <w:szCs w:val="28"/>
        </w:rPr>
        <w:t>paní učitelce vypracované pracovní listy a výrobky, které měly děti za úkol vyrobit s rodiči.</w:t>
      </w:r>
    </w:p>
    <w:p w14:paraId="1CE00078" w14:textId="77777777" w:rsidR="000617E6" w:rsidRPr="000617E6" w:rsidRDefault="000617E6" w:rsidP="000617E6">
      <w:pPr>
        <w:autoSpaceDE w:val="0"/>
        <w:autoSpaceDN w:val="0"/>
        <w:adjustRightInd w:val="0"/>
        <w:spacing w:after="0" w:line="360" w:lineRule="auto"/>
        <w:jc w:val="both"/>
        <w:rPr>
          <w:rFonts w:ascii="ArialMT,Bold" w:hAnsi="ArialMT,Bold" w:cs="ArialMT,Bold"/>
          <w:bCs/>
          <w:color w:val="000000"/>
          <w:sz w:val="28"/>
          <w:szCs w:val="28"/>
        </w:rPr>
      </w:pPr>
    </w:p>
    <w:p w14:paraId="21A7CC94" w14:textId="77777777" w:rsidR="00811FEF" w:rsidRDefault="00811FEF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40"/>
          <w:szCs w:val="40"/>
        </w:rPr>
      </w:pPr>
    </w:p>
    <w:p w14:paraId="1A2C67AA" w14:textId="6ECF4C1C" w:rsidR="001C483B" w:rsidRPr="00EA7ECD" w:rsidRDefault="00EA7ECD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40"/>
          <w:szCs w:val="40"/>
        </w:rPr>
      </w:pPr>
      <w:r w:rsidRPr="00EA7ECD">
        <w:rPr>
          <w:rFonts w:ascii="ArialMT,Bold" w:hAnsi="ArialMT,Bold" w:cs="ArialMT,Bold"/>
          <w:b/>
          <w:bCs/>
          <w:color w:val="000000"/>
          <w:sz w:val="40"/>
          <w:szCs w:val="40"/>
        </w:rPr>
        <w:t>VII</w:t>
      </w:r>
      <w:r w:rsidR="001C483B" w:rsidRPr="00EA7ECD">
        <w:rPr>
          <w:rFonts w:ascii="ArialMT,Bold" w:hAnsi="ArialMT,Bold" w:cs="ArialMT,Bold"/>
          <w:b/>
          <w:bCs/>
          <w:color w:val="000000"/>
          <w:sz w:val="40"/>
          <w:szCs w:val="40"/>
        </w:rPr>
        <w:t>. Výsledky kontrol</w:t>
      </w:r>
    </w:p>
    <w:p w14:paraId="349199E2" w14:textId="77777777" w:rsidR="00661D63" w:rsidRPr="00CA56DB" w:rsidRDefault="00661D63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14:paraId="5A4482E1" w14:textId="42FCC6D6" w:rsidR="00B77C4D" w:rsidRDefault="00B77C4D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V tomto roce</w:t>
      </w:r>
      <w:r w:rsidR="00FA4147" w:rsidRPr="00FA4147">
        <w:rPr>
          <w:rFonts w:ascii="ArialMT" w:hAnsi="ArialMT" w:cs="ArialMT"/>
          <w:color w:val="000000"/>
          <w:sz w:val="28"/>
          <w:szCs w:val="28"/>
        </w:rPr>
        <w:t xml:space="preserve"> </w:t>
      </w:r>
      <w:r w:rsidR="00FA4147">
        <w:rPr>
          <w:rFonts w:ascii="ArialMT" w:hAnsi="ArialMT" w:cs="ArialMT"/>
          <w:color w:val="000000"/>
          <w:sz w:val="28"/>
          <w:szCs w:val="28"/>
        </w:rPr>
        <w:t>provedli zaměstnanci Finančního úřadu Cheb</w:t>
      </w:r>
      <w:r>
        <w:rPr>
          <w:rFonts w:ascii="ArialMT" w:hAnsi="ArialMT" w:cs="ArialMT"/>
          <w:color w:val="000000"/>
          <w:sz w:val="28"/>
          <w:szCs w:val="28"/>
        </w:rPr>
        <w:t xml:space="preserve"> kontrol</w:t>
      </w:r>
      <w:r w:rsidR="00FA4147">
        <w:rPr>
          <w:rFonts w:ascii="ArialMT" w:hAnsi="ArialMT" w:cs="ArialMT"/>
          <w:color w:val="000000"/>
          <w:sz w:val="28"/>
          <w:szCs w:val="28"/>
        </w:rPr>
        <w:t>u</w:t>
      </w:r>
      <w:r>
        <w:rPr>
          <w:rFonts w:ascii="ArialMT" w:hAnsi="ArialMT" w:cs="ArialMT"/>
          <w:color w:val="000000"/>
          <w:sz w:val="28"/>
          <w:szCs w:val="28"/>
        </w:rPr>
        <w:t xml:space="preserve"> hospodaření za rok 2015 a 2017</w:t>
      </w:r>
      <w:r w:rsidR="00FA4147">
        <w:rPr>
          <w:rFonts w:ascii="ArialMT" w:hAnsi="ArialMT" w:cs="ArialMT"/>
          <w:color w:val="000000"/>
          <w:sz w:val="28"/>
          <w:szCs w:val="28"/>
        </w:rPr>
        <w:t>. Závěr kontroly zněl</w:t>
      </w:r>
      <w:r>
        <w:rPr>
          <w:rFonts w:ascii="ArialMT" w:hAnsi="ArialMT" w:cs="ArialMT"/>
          <w:color w:val="000000"/>
          <w:sz w:val="28"/>
          <w:szCs w:val="28"/>
        </w:rPr>
        <w:t xml:space="preserve"> bez závad.</w:t>
      </w:r>
    </w:p>
    <w:p w14:paraId="5430CA57" w14:textId="77777777" w:rsidR="00811FEF" w:rsidRDefault="00811FEF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40"/>
          <w:szCs w:val="40"/>
        </w:rPr>
      </w:pPr>
    </w:p>
    <w:p w14:paraId="45350AA3" w14:textId="48F40356" w:rsidR="001C483B" w:rsidRPr="0018707C" w:rsidRDefault="00EA7ECD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40"/>
          <w:szCs w:val="40"/>
        </w:rPr>
      </w:pPr>
      <w:r w:rsidRPr="0018707C">
        <w:rPr>
          <w:rFonts w:ascii="ArialMT,Bold" w:hAnsi="ArialMT,Bold" w:cs="ArialMT,Bold"/>
          <w:b/>
          <w:bCs/>
          <w:color w:val="000000"/>
          <w:sz w:val="40"/>
          <w:szCs w:val="40"/>
        </w:rPr>
        <w:t>VIII</w:t>
      </w:r>
      <w:r w:rsidR="001C483B" w:rsidRPr="0018707C">
        <w:rPr>
          <w:rFonts w:ascii="ArialMT,Bold" w:hAnsi="ArialMT,Bold" w:cs="ArialMT,Bold"/>
          <w:b/>
          <w:bCs/>
          <w:color w:val="000000"/>
          <w:sz w:val="40"/>
          <w:szCs w:val="40"/>
        </w:rPr>
        <w:t>. Hospodaření školy</w:t>
      </w:r>
    </w:p>
    <w:p w14:paraId="1EE5E1B7" w14:textId="77777777" w:rsidR="00661D63" w:rsidRDefault="00661D63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14:paraId="7410DC6E" w14:textId="77777777" w:rsidR="00E60B48" w:rsidRPr="00CA56DB" w:rsidRDefault="00E60B48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14:paraId="45E55595" w14:textId="08CAE71D" w:rsidR="001C483B" w:rsidRDefault="001C483B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 w:rsidRPr="00CA56DB">
        <w:rPr>
          <w:rFonts w:ascii="ArialMT,Bold" w:hAnsi="ArialMT,Bold" w:cs="ArialMT,Bold"/>
          <w:b/>
          <w:bCs/>
          <w:color w:val="000000"/>
          <w:sz w:val="28"/>
          <w:szCs w:val="28"/>
        </w:rPr>
        <w:t>Výsledovka</w:t>
      </w:r>
      <w:r w:rsidR="00085D0E">
        <w:rPr>
          <w:rFonts w:ascii="ArialMT,Bold" w:hAnsi="ArialMT,Bold" w:cs="ArialMT,Bold"/>
          <w:b/>
          <w:bCs/>
          <w:color w:val="000000"/>
          <w:sz w:val="28"/>
          <w:szCs w:val="28"/>
        </w:rPr>
        <w:t xml:space="preserve"> k 31.12.20</w:t>
      </w:r>
      <w:r w:rsidR="00B77C4D">
        <w:rPr>
          <w:rFonts w:ascii="ArialMT,Bold" w:hAnsi="ArialMT,Bold" w:cs="ArialMT,Bold"/>
          <w:b/>
          <w:bCs/>
          <w:color w:val="000000"/>
          <w:sz w:val="28"/>
          <w:szCs w:val="28"/>
        </w:rPr>
        <w:t>20</w:t>
      </w:r>
    </w:p>
    <w:p w14:paraId="49FCA2D6" w14:textId="77777777" w:rsidR="00661D63" w:rsidRPr="00CA56DB" w:rsidRDefault="00661D63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14:paraId="7BFFCC06" w14:textId="77777777" w:rsidR="001C483B" w:rsidRDefault="001C483B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 w:rsidRPr="00CA56DB">
        <w:rPr>
          <w:rFonts w:ascii="ArialMT,Bold" w:hAnsi="ArialMT,Bold" w:cs="ArialMT,Bold"/>
          <w:b/>
          <w:bCs/>
          <w:color w:val="000000"/>
          <w:sz w:val="28"/>
          <w:szCs w:val="28"/>
        </w:rPr>
        <w:t>Náklady v tisících Kč</w:t>
      </w:r>
    </w:p>
    <w:p w14:paraId="1F42EBAE" w14:textId="77777777" w:rsidR="00661D63" w:rsidRPr="00CA56DB" w:rsidRDefault="00661D63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14:paraId="65584275" w14:textId="77777777" w:rsidR="00085D0E" w:rsidRDefault="00085D0E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Spotřebované nákupy a služby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>...........</w:t>
      </w:r>
      <w:r>
        <w:rPr>
          <w:rFonts w:ascii="ArialMT" w:hAnsi="ArialMT" w:cs="ArialMT"/>
          <w:color w:val="000000"/>
          <w:sz w:val="28"/>
          <w:szCs w:val="28"/>
        </w:rPr>
        <w:t>...................266</w:t>
      </w:r>
    </w:p>
    <w:p w14:paraId="05FA70F4" w14:textId="45E25BD0" w:rsidR="001C483B" w:rsidRPr="00CA56DB" w:rsidRDefault="001C483B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Osobní náklady .......................</w:t>
      </w:r>
      <w:r w:rsidR="00085D0E">
        <w:rPr>
          <w:rFonts w:ascii="ArialMT" w:hAnsi="ArialMT" w:cs="ArialMT"/>
          <w:color w:val="000000"/>
          <w:sz w:val="28"/>
          <w:szCs w:val="28"/>
        </w:rPr>
        <w:t>............................</w:t>
      </w:r>
      <w:r w:rsidR="00E4223E">
        <w:rPr>
          <w:rFonts w:ascii="ArialMT" w:hAnsi="ArialMT" w:cs="ArialMT"/>
          <w:color w:val="000000"/>
          <w:sz w:val="28"/>
          <w:szCs w:val="28"/>
        </w:rPr>
        <w:t>..</w:t>
      </w:r>
      <w:r w:rsidR="00085D0E">
        <w:rPr>
          <w:rFonts w:ascii="ArialMT" w:hAnsi="ArialMT" w:cs="ArialMT"/>
          <w:color w:val="000000"/>
          <w:sz w:val="28"/>
          <w:szCs w:val="28"/>
        </w:rPr>
        <w:t>3 015</w:t>
      </w:r>
    </w:p>
    <w:p w14:paraId="73CBEA13" w14:textId="17E902F2" w:rsidR="001C483B" w:rsidRPr="00CA56DB" w:rsidRDefault="001C483B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Ostatní náklady ........................</w:t>
      </w:r>
      <w:r w:rsidR="00085D0E">
        <w:rPr>
          <w:rFonts w:ascii="ArialMT" w:hAnsi="ArialMT" w:cs="ArialMT"/>
          <w:color w:val="000000"/>
          <w:sz w:val="28"/>
          <w:szCs w:val="28"/>
        </w:rPr>
        <w:t>...........</w:t>
      </w:r>
      <w:r w:rsidR="00E60B48">
        <w:rPr>
          <w:rFonts w:ascii="ArialMT" w:hAnsi="ArialMT" w:cs="ArialMT"/>
          <w:color w:val="000000"/>
          <w:sz w:val="28"/>
          <w:szCs w:val="28"/>
        </w:rPr>
        <w:t>..................376</w:t>
      </w:r>
    </w:p>
    <w:p w14:paraId="70DFC5E6" w14:textId="0A1B1A5F" w:rsidR="001C483B" w:rsidRPr="00CA56DB" w:rsidRDefault="001C483B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Poskytnuté příspěvky ...............</w:t>
      </w:r>
      <w:r w:rsidR="00E60B48">
        <w:rPr>
          <w:rFonts w:ascii="ArialMT" w:hAnsi="ArialMT" w:cs="ArialMT"/>
          <w:color w:val="000000"/>
          <w:sz w:val="28"/>
          <w:szCs w:val="28"/>
        </w:rPr>
        <w:t>.............................28</w:t>
      </w:r>
    </w:p>
    <w:p w14:paraId="53B7F114" w14:textId="4CCF62D0" w:rsidR="001C483B" w:rsidRDefault="001C483B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 w:rsidRPr="00CA56DB">
        <w:rPr>
          <w:rFonts w:ascii="ArialMT,Bold" w:hAnsi="ArialMT,Bold" w:cs="ArialMT,Bold"/>
          <w:b/>
          <w:bCs/>
          <w:color w:val="000000"/>
          <w:sz w:val="28"/>
          <w:szCs w:val="28"/>
        </w:rPr>
        <w:t>Náklady celkem ........................................</w:t>
      </w:r>
      <w:r w:rsidR="00E60B48">
        <w:rPr>
          <w:rFonts w:ascii="ArialMT,Bold" w:hAnsi="ArialMT,Bold" w:cs="ArialMT,Bold"/>
          <w:b/>
          <w:bCs/>
          <w:color w:val="000000"/>
          <w:sz w:val="28"/>
          <w:szCs w:val="28"/>
        </w:rPr>
        <w:t>..........</w:t>
      </w:r>
      <w:r w:rsidR="00E4223E">
        <w:rPr>
          <w:rFonts w:ascii="ArialMT,Bold" w:hAnsi="ArialMT,Bold" w:cs="ArialMT,Bold"/>
          <w:b/>
          <w:bCs/>
          <w:color w:val="000000"/>
          <w:sz w:val="28"/>
          <w:szCs w:val="28"/>
        </w:rPr>
        <w:t>.</w:t>
      </w:r>
      <w:r w:rsidR="00E60B48">
        <w:rPr>
          <w:rFonts w:ascii="ArialMT,Bold" w:hAnsi="ArialMT,Bold" w:cs="ArialMT,Bold"/>
          <w:b/>
          <w:bCs/>
          <w:color w:val="000000"/>
          <w:sz w:val="28"/>
          <w:szCs w:val="28"/>
        </w:rPr>
        <w:t>3686</w:t>
      </w:r>
    </w:p>
    <w:p w14:paraId="52A87517" w14:textId="77777777" w:rsidR="00E60B48" w:rsidRPr="00CA56DB" w:rsidRDefault="00E60B48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14:paraId="23A0D19E" w14:textId="77777777" w:rsidR="001C483B" w:rsidRDefault="001C483B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 w:rsidRPr="00CA56DB">
        <w:rPr>
          <w:rFonts w:ascii="ArialMT,Bold" w:hAnsi="ArialMT,Bold" w:cs="ArialMT,Bold"/>
          <w:b/>
          <w:bCs/>
          <w:color w:val="000000"/>
          <w:sz w:val="28"/>
          <w:szCs w:val="28"/>
        </w:rPr>
        <w:t>Výnosy</w:t>
      </w:r>
    </w:p>
    <w:p w14:paraId="6B966134" w14:textId="77777777" w:rsidR="00661D63" w:rsidRPr="00CA56DB" w:rsidRDefault="00661D63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14:paraId="031BFAAF" w14:textId="77777777" w:rsidR="001C483B" w:rsidRPr="00CA56DB" w:rsidRDefault="001C483B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Tržby za vlastní výkony ........</w:t>
      </w:r>
      <w:r w:rsidR="00E60B48">
        <w:rPr>
          <w:rFonts w:ascii="ArialMT" w:hAnsi="ArialMT" w:cs="ArialMT"/>
          <w:color w:val="000000"/>
          <w:sz w:val="28"/>
          <w:szCs w:val="28"/>
        </w:rPr>
        <w:t>...................................412</w:t>
      </w:r>
    </w:p>
    <w:p w14:paraId="636CC98A" w14:textId="5E68DFB6" w:rsidR="001C483B" w:rsidRPr="00CA56DB" w:rsidRDefault="00E60B48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lastRenderedPageBreak/>
        <w:t>Přijaté příspěvky</w:t>
      </w:r>
      <w:r w:rsidR="001C483B" w:rsidRPr="00CA56DB">
        <w:rPr>
          <w:rFonts w:ascii="ArialMT" w:hAnsi="ArialMT" w:cs="ArialMT"/>
          <w:color w:val="000000"/>
          <w:sz w:val="28"/>
          <w:szCs w:val="28"/>
        </w:rPr>
        <w:t xml:space="preserve"> ............................</w:t>
      </w:r>
      <w:r>
        <w:rPr>
          <w:rFonts w:ascii="ArialMT" w:hAnsi="ArialMT" w:cs="ArialMT"/>
          <w:color w:val="000000"/>
          <w:sz w:val="28"/>
          <w:szCs w:val="28"/>
        </w:rPr>
        <w:t>..........................153</w:t>
      </w:r>
    </w:p>
    <w:p w14:paraId="5F7C954A" w14:textId="64A30E4F" w:rsidR="001C483B" w:rsidRPr="00CA56DB" w:rsidRDefault="001C483B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Provozní dotace MŠMT .........</w:t>
      </w:r>
      <w:r w:rsidR="00E60B48">
        <w:rPr>
          <w:rFonts w:ascii="ArialMT" w:hAnsi="ArialMT" w:cs="ArialMT"/>
          <w:color w:val="000000"/>
          <w:sz w:val="28"/>
          <w:szCs w:val="28"/>
        </w:rPr>
        <w:t>.............................</w:t>
      </w:r>
      <w:r w:rsidR="00661D63">
        <w:rPr>
          <w:rFonts w:ascii="ArialMT" w:hAnsi="ArialMT" w:cs="ArialMT"/>
          <w:color w:val="000000"/>
          <w:sz w:val="28"/>
          <w:szCs w:val="28"/>
        </w:rPr>
        <w:t>...</w:t>
      </w:r>
      <w:r w:rsidR="00E4223E">
        <w:rPr>
          <w:rFonts w:ascii="ArialMT" w:hAnsi="ArialMT" w:cs="ArialMT"/>
          <w:color w:val="000000"/>
          <w:sz w:val="28"/>
          <w:szCs w:val="28"/>
        </w:rPr>
        <w:t>...</w:t>
      </w:r>
      <w:r w:rsidR="00661D63">
        <w:rPr>
          <w:rFonts w:ascii="ArialMT" w:hAnsi="ArialMT" w:cs="ArialMT"/>
          <w:color w:val="000000"/>
          <w:sz w:val="28"/>
          <w:szCs w:val="28"/>
        </w:rPr>
        <w:t>3 199</w:t>
      </w:r>
    </w:p>
    <w:p w14:paraId="497826C7" w14:textId="793C307F" w:rsidR="001C483B" w:rsidRPr="00CA56DB" w:rsidRDefault="001C483B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 w:rsidRPr="00CA56DB">
        <w:rPr>
          <w:rFonts w:ascii="ArialMT,Bold" w:hAnsi="ArialMT,Bold" w:cs="ArialMT,Bold"/>
          <w:b/>
          <w:bCs/>
          <w:color w:val="000000"/>
          <w:sz w:val="28"/>
          <w:szCs w:val="28"/>
        </w:rPr>
        <w:t>Výnosy celkem ....................</w:t>
      </w:r>
      <w:r w:rsidR="00E60B48">
        <w:rPr>
          <w:rFonts w:ascii="ArialMT,Bold" w:hAnsi="ArialMT,Bold" w:cs="ArialMT,Bold"/>
          <w:b/>
          <w:bCs/>
          <w:color w:val="000000"/>
          <w:sz w:val="28"/>
          <w:szCs w:val="28"/>
        </w:rPr>
        <w:t>...............................</w:t>
      </w:r>
      <w:r w:rsidR="00E4223E">
        <w:rPr>
          <w:rFonts w:ascii="ArialMT,Bold" w:hAnsi="ArialMT,Bold" w:cs="ArialMT,Bold"/>
          <w:b/>
          <w:bCs/>
          <w:color w:val="000000"/>
          <w:sz w:val="28"/>
          <w:szCs w:val="28"/>
        </w:rPr>
        <w:t>...</w:t>
      </w:r>
      <w:r w:rsidR="00E60B48">
        <w:rPr>
          <w:rFonts w:ascii="ArialMT,Bold" w:hAnsi="ArialMT,Bold" w:cs="ArialMT,Bold"/>
          <w:b/>
          <w:bCs/>
          <w:color w:val="000000"/>
          <w:sz w:val="28"/>
          <w:szCs w:val="28"/>
        </w:rPr>
        <w:t xml:space="preserve">..3 </w:t>
      </w:r>
      <w:r w:rsidR="00661D63">
        <w:rPr>
          <w:rFonts w:ascii="ArialMT,Bold" w:hAnsi="ArialMT,Bold" w:cs="ArialMT,Bold"/>
          <w:b/>
          <w:bCs/>
          <w:color w:val="000000"/>
          <w:sz w:val="28"/>
          <w:szCs w:val="28"/>
        </w:rPr>
        <w:t>764</w:t>
      </w:r>
    </w:p>
    <w:p w14:paraId="2174738A" w14:textId="5800DA42" w:rsidR="001C483B" w:rsidRPr="00CA56DB" w:rsidRDefault="001C483B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 w:rsidRPr="00CA56DB">
        <w:rPr>
          <w:rFonts w:ascii="ArialMT,Bold" w:hAnsi="ArialMT,Bold" w:cs="ArialMT,Bold"/>
          <w:b/>
          <w:bCs/>
          <w:color w:val="000000"/>
          <w:sz w:val="28"/>
          <w:szCs w:val="28"/>
        </w:rPr>
        <w:t>Výsledek hospodaření ..........</w:t>
      </w:r>
      <w:r w:rsidR="00E60B48">
        <w:rPr>
          <w:rFonts w:ascii="ArialMT,Bold" w:hAnsi="ArialMT,Bold" w:cs="ArialMT,Bold"/>
          <w:b/>
          <w:bCs/>
          <w:color w:val="000000"/>
          <w:sz w:val="28"/>
          <w:szCs w:val="28"/>
        </w:rPr>
        <w:t>.................................78</w:t>
      </w:r>
    </w:p>
    <w:p w14:paraId="0B814768" w14:textId="587EC459" w:rsidR="001C483B" w:rsidRDefault="001C483B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14:paraId="123F727C" w14:textId="77777777" w:rsidR="000617E6" w:rsidRDefault="000617E6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14:paraId="48B78D14" w14:textId="77777777" w:rsidR="000617E6" w:rsidRPr="00CA56DB" w:rsidRDefault="000617E6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14:paraId="4F688C35" w14:textId="77777777" w:rsidR="00B66930" w:rsidRDefault="00B66930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14:paraId="2C58A1A5" w14:textId="77777777" w:rsidR="00811FEF" w:rsidRDefault="00811FEF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40"/>
          <w:szCs w:val="40"/>
        </w:rPr>
      </w:pPr>
    </w:p>
    <w:p w14:paraId="43E9DD71" w14:textId="0EC89653" w:rsidR="001C483B" w:rsidRPr="0018707C" w:rsidRDefault="00EA7ECD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40"/>
          <w:szCs w:val="40"/>
        </w:rPr>
      </w:pPr>
      <w:r w:rsidRPr="0018707C">
        <w:rPr>
          <w:rFonts w:ascii="ArialMT,Bold" w:hAnsi="ArialMT,Bold" w:cs="ArialMT,Bold"/>
          <w:b/>
          <w:bCs/>
          <w:color w:val="000000"/>
          <w:sz w:val="40"/>
          <w:szCs w:val="40"/>
        </w:rPr>
        <w:t>I</w:t>
      </w:r>
      <w:r w:rsidR="00661D63" w:rsidRPr="0018707C">
        <w:rPr>
          <w:rFonts w:ascii="ArialMT,Bold" w:hAnsi="ArialMT,Bold" w:cs="ArialMT,Bold"/>
          <w:b/>
          <w:bCs/>
          <w:color w:val="000000"/>
          <w:sz w:val="40"/>
          <w:szCs w:val="40"/>
        </w:rPr>
        <w:t>X</w:t>
      </w:r>
      <w:r w:rsidR="001C483B" w:rsidRPr="0018707C">
        <w:rPr>
          <w:rFonts w:ascii="ArialMT,Bold" w:hAnsi="ArialMT,Bold" w:cs="ArialMT,Bold"/>
          <w:b/>
          <w:bCs/>
          <w:color w:val="000000"/>
          <w:sz w:val="40"/>
          <w:szCs w:val="40"/>
        </w:rPr>
        <w:t>. Závěr výroční zprávy</w:t>
      </w:r>
    </w:p>
    <w:p w14:paraId="7DE11063" w14:textId="77777777" w:rsidR="004A3DD8" w:rsidRPr="00CA56DB" w:rsidRDefault="004A3DD8" w:rsidP="001C483B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</w:p>
    <w:p w14:paraId="3EFD4967" w14:textId="77777777" w:rsidR="000617E6" w:rsidRDefault="001C483B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Vážení</w:t>
      </w:r>
      <w:r w:rsidR="00F8031B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CA56DB">
        <w:rPr>
          <w:rFonts w:ascii="ArialMT" w:hAnsi="ArialMT" w:cs="ArialMT"/>
          <w:color w:val="000000"/>
          <w:sz w:val="28"/>
          <w:szCs w:val="28"/>
        </w:rPr>
        <w:t xml:space="preserve">rodiče, milé </w:t>
      </w:r>
      <w:r w:rsidR="00F8031B">
        <w:rPr>
          <w:rFonts w:ascii="ArialMT" w:hAnsi="ArialMT" w:cs="ArialMT"/>
          <w:color w:val="000000"/>
          <w:sz w:val="28"/>
          <w:szCs w:val="28"/>
        </w:rPr>
        <w:t>kolegyně</w:t>
      </w:r>
      <w:r w:rsidR="00811FEF">
        <w:rPr>
          <w:rFonts w:ascii="ArialMT" w:hAnsi="ArialMT" w:cs="ArialMT"/>
          <w:color w:val="000000"/>
          <w:sz w:val="28"/>
          <w:szCs w:val="28"/>
        </w:rPr>
        <w:t xml:space="preserve"> a přátel</w:t>
      </w:r>
      <w:r w:rsidR="008F719E">
        <w:rPr>
          <w:rFonts w:ascii="ArialMT" w:hAnsi="ArialMT" w:cs="ArialMT"/>
          <w:color w:val="000000"/>
          <w:sz w:val="28"/>
          <w:szCs w:val="28"/>
        </w:rPr>
        <w:t xml:space="preserve">é, další rok nám uplynul jako voda </w:t>
      </w:r>
    </w:p>
    <w:p w14:paraId="4E8830BD" w14:textId="15CFECDF" w:rsidR="001C483B" w:rsidRPr="000617E6" w:rsidRDefault="008F719E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a c</w:t>
      </w:r>
      <w:r w:rsidR="00F8031B">
        <w:rPr>
          <w:rFonts w:ascii="ArialMT" w:hAnsi="ArialMT" w:cs="ArialMT"/>
          <w:color w:val="000000"/>
          <w:sz w:val="28"/>
          <w:szCs w:val="28"/>
        </w:rPr>
        <w:t>htěla bych všem poděko</w:t>
      </w:r>
      <w:r w:rsidR="00BE3572">
        <w:rPr>
          <w:rFonts w:ascii="ArialMT" w:hAnsi="ArialMT" w:cs="ArialMT"/>
          <w:color w:val="000000"/>
          <w:sz w:val="28"/>
          <w:szCs w:val="28"/>
        </w:rPr>
        <w:t xml:space="preserve">vat </w:t>
      </w:r>
      <w:r w:rsidR="00B66930">
        <w:rPr>
          <w:rFonts w:ascii="ArialMT" w:hAnsi="ArialMT" w:cs="ArialMT"/>
          <w:color w:val="000000"/>
          <w:sz w:val="28"/>
          <w:szCs w:val="28"/>
        </w:rPr>
        <w:t>za veškerou činnost pro spokojenost našich dětí i rodičů. Velký dík patří všem sponzorům, kteří podpořili mateřskou školu finančně nebo věcným darem.</w:t>
      </w:r>
    </w:p>
    <w:p w14:paraId="4CFBFCFB" w14:textId="5148336D" w:rsidR="001D7D66" w:rsidRPr="00CA56DB" w:rsidRDefault="00B66930" w:rsidP="00E4223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I t</w:t>
      </w:r>
      <w:r w:rsidR="001D7D66">
        <w:rPr>
          <w:rFonts w:ascii="ArialMT" w:hAnsi="ArialMT" w:cs="ArialMT"/>
          <w:color w:val="000000"/>
          <w:sz w:val="28"/>
          <w:szCs w:val="28"/>
        </w:rPr>
        <w:t>ento školní</w:t>
      </w:r>
      <w:r>
        <w:rPr>
          <w:rFonts w:ascii="ArialMT" w:hAnsi="ArialMT" w:cs="ArialMT"/>
          <w:color w:val="000000"/>
          <w:sz w:val="28"/>
          <w:szCs w:val="28"/>
        </w:rPr>
        <w:t xml:space="preserve"> rok byl poznamenán státními opatřeními kvůli </w:t>
      </w:r>
      <w:proofErr w:type="spellStart"/>
      <w:r>
        <w:rPr>
          <w:rFonts w:ascii="ArialMT" w:hAnsi="ArialMT" w:cs="ArialMT"/>
          <w:color w:val="000000"/>
          <w:sz w:val="28"/>
          <w:szCs w:val="28"/>
        </w:rPr>
        <w:t>covidu</w:t>
      </w:r>
      <w:proofErr w:type="spellEnd"/>
      <w:r>
        <w:rPr>
          <w:rFonts w:ascii="ArialMT" w:hAnsi="ArialMT" w:cs="ArialMT"/>
          <w:color w:val="000000"/>
          <w:sz w:val="28"/>
          <w:szCs w:val="28"/>
        </w:rPr>
        <w:t xml:space="preserve"> a </w:t>
      </w:r>
      <w:r w:rsidR="001D7D66">
        <w:rPr>
          <w:rFonts w:ascii="ArialMT" w:hAnsi="ArialMT" w:cs="ArialMT"/>
          <w:color w:val="000000"/>
          <w:sz w:val="28"/>
          <w:szCs w:val="28"/>
        </w:rPr>
        <w:t xml:space="preserve">byl náročný </w:t>
      </w:r>
      <w:r>
        <w:rPr>
          <w:rFonts w:ascii="ArialMT" w:hAnsi="ArialMT" w:cs="ArialMT"/>
          <w:color w:val="000000"/>
          <w:sz w:val="28"/>
          <w:szCs w:val="28"/>
        </w:rPr>
        <w:t>n</w:t>
      </w:r>
      <w:r w:rsidR="001D7D66">
        <w:rPr>
          <w:rFonts w:ascii="ArialMT" w:hAnsi="ArialMT" w:cs="ArialMT"/>
          <w:color w:val="000000"/>
          <w:sz w:val="28"/>
          <w:szCs w:val="28"/>
        </w:rPr>
        <w:t>ejen pro zaměstnance, ale i pro děti a jejich rodiče</w:t>
      </w:r>
      <w:r w:rsidR="008F719E">
        <w:rPr>
          <w:rFonts w:ascii="ArialMT" w:hAnsi="ArialMT" w:cs="ArialMT"/>
          <w:color w:val="000000"/>
          <w:sz w:val="28"/>
          <w:szCs w:val="28"/>
        </w:rPr>
        <w:t xml:space="preserve"> </w:t>
      </w:r>
      <w:r w:rsidR="001D7D66">
        <w:rPr>
          <w:rFonts w:ascii="ArialMT" w:hAnsi="ArialMT" w:cs="ArialMT"/>
          <w:color w:val="000000"/>
          <w:sz w:val="28"/>
          <w:szCs w:val="28"/>
        </w:rPr>
        <w:t>.</w:t>
      </w:r>
      <w:r w:rsidR="008F719E">
        <w:rPr>
          <w:rFonts w:ascii="ArialMT" w:hAnsi="ArialMT" w:cs="ArialMT"/>
          <w:color w:val="000000"/>
          <w:sz w:val="28"/>
          <w:szCs w:val="28"/>
        </w:rPr>
        <w:t>Přesto</w:t>
      </w:r>
      <w:r>
        <w:rPr>
          <w:rFonts w:ascii="ArialMT" w:hAnsi="ArialMT" w:cs="ArialMT"/>
          <w:color w:val="000000"/>
          <w:sz w:val="28"/>
          <w:szCs w:val="28"/>
        </w:rPr>
        <w:t xml:space="preserve"> i v této době se všichni snažili</w:t>
      </w:r>
      <w:r w:rsidR="00A84D3A">
        <w:rPr>
          <w:rFonts w:ascii="ArialMT" w:hAnsi="ArialMT" w:cs="ArialMT"/>
          <w:color w:val="000000"/>
          <w:sz w:val="28"/>
          <w:szCs w:val="28"/>
        </w:rPr>
        <w:t xml:space="preserve">, aby úsměv z tváří děti </w:t>
      </w:r>
      <w:r w:rsidR="008F719E">
        <w:rPr>
          <w:rFonts w:ascii="ArialMT" w:hAnsi="ArialMT" w:cs="ArialMT"/>
          <w:color w:val="000000"/>
          <w:sz w:val="28"/>
          <w:szCs w:val="28"/>
        </w:rPr>
        <w:t>nezmizel</w:t>
      </w:r>
      <w:r w:rsidR="00A84D3A">
        <w:rPr>
          <w:rFonts w:ascii="ArialMT" w:hAnsi="ArialMT" w:cs="ArialMT"/>
          <w:color w:val="000000"/>
          <w:sz w:val="28"/>
          <w:szCs w:val="28"/>
        </w:rPr>
        <w:t xml:space="preserve"> a děti chodily do mateřské školy rády.</w:t>
      </w:r>
      <w:r w:rsidR="001D7D66">
        <w:rPr>
          <w:rFonts w:ascii="ArialMT" w:hAnsi="ArialMT" w:cs="ArialMT"/>
          <w:color w:val="000000"/>
          <w:sz w:val="28"/>
          <w:szCs w:val="28"/>
        </w:rPr>
        <w:t xml:space="preserve"> </w:t>
      </w:r>
    </w:p>
    <w:p w14:paraId="4B7F0476" w14:textId="64BEEE0B" w:rsidR="001C483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0BBEFD55" w14:textId="3909577B" w:rsidR="00DF34E3" w:rsidRDefault="00DF34E3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326F063A" w14:textId="77777777" w:rsidR="00DF34E3" w:rsidRPr="00CA56DB" w:rsidRDefault="00DF34E3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62DAF12A" w14:textId="77777777" w:rsidR="001C483B" w:rsidRPr="00CA56DB" w:rsidRDefault="00C449D0" w:rsidP="00DF34E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Bc. Iva Koubová</w:t>
      </w:r>
    </w:p>
    <w:p w14:paraId="0462D159" w14:textId="77777777" w:rsidR="001C483B" w:rsidRPr="00CA56DB" w:rsidRDefault="001C483B" w:rsidP="00DF34E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 w:rsidRPr="00CA56DB">
        <w:rPr>
          <w:rFonts w:ascii="ArialMT" w:hAnsi="ArialMT" w:cs="ArialMT"/>
          <w:color w:val="000000"/>
          <w:sz w:val="28"/>
          <w:szCs w:val="28"/>
        </w:rPr>
        <w:t>ředitelka školy</w:t>
      </w:r>
    </w:p>
    <w:p w14:paraId="5E05E4D3" w14:textId="77777777" w:rsidR="001C483B" w:rsidRPr="00CA56DB" w:rsidRDefault="00C449D0" w:rsidP="00DF34E3">
      <w:pPr>
        <w:autoSpaceDE w:val="0"/>
        <w:autoSpaceDN w:val="0"/>
        <w:adjustRightInd w:val="0"/>
        <w:spacing w:after="0" w:line="360" w:lineRule="auto"/>
        <w:rPr>
          <w:rFonts w:ascii="ArialMT,Bold" w:hAnsi="ArialMT,Bold" w:cs="ArialMT,Bold"/>
          <w:b/>
          <w:bCs/>
          <w:color w:val="000000"/>
          <w:sz w:val="28"/>
          <w:szCs w:val="28"/>
        </w:rPr>
      </w:pPr>
      <w:r>
        <w:rPr>
          <w:rFonts w:ascii="ArialMT,Bold" w:hAnsi="ArialMT,Bold" w:cs="ArialMT,Bold"/>
          <w:b/>
          <w:bCs/>
          <w:color w:val="000000"/>
          <w:sz w:val="28"/>
          <w:szCs w:val="28"/>
        </w:rPr>
        <w:t>Mateřská škola Diakonie ČCE Cheb</w:t>
      </w:r>
    </w:p>
    <w:p w14:paraId="232853E9" w14:textId="77777777" w:rsidR="001C483B" w:rsidRPr="00CA56DB" w:rsidRDefault="00C449D0" w:rsidP="00DF34E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26. dubna 2715/7, 350 02 Cheb</w:t>
      </w:r>
    </w:p>
    <w:p w14:paraId="5D27E2A4" w14:textId="77777777" w:rsidR="001C483B" w:rsidRDefault="00C449D0" w:rsidP="00DF34E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Tel: 737 207 495</w:t>
      </w:r>
    </w:p>
    <w:p w14:paraId="1BFB1595" w14:textId="7C3E1714" w:rsidR="0057385C" w:rsidRDefault="00C449D0" w:rsidP="00DF34E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E-mail: </w:t>
      </w:r>
      <w:hyperlink r:id="rId20" w:history="1">
        <w:r w:rsidR="0057385C" w:rsidRPr="00B96A0E">
          <w:rPr>
            <w:rStyle w:val="Hypertextovodkaz"/>
            <w:rFonts w:ascii="ArialMT" w:hAnsi="ArialMT" w:cs="ArialMT"/>
          </w:rPr>
          <w:t>reditelka@mscheb.cz</w:t>
        </w:r>
      </w:hyperlink>
    </w:p>
    <w:p w14:paraId="3C162E23" w14:textId="1E7A0C61" w:rsidR="001C483B" w:rsidRDefault="00D34F6B" w:rsidP="00DF34E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hyperlink r:id="rId21" w:history="1">
        <w:r w:rsidR="0057385C" w:rsidRPr="0057385C">
          <w:rPr>
            <w:rStyle w:val="Hypertextovodkaz"/>
            <w:rFonts w:ascii="ArialMT" w:hAnsi="ArialMT" w:cs="ArialMT"/>
          </w:rPr>
          <w:t>https://cheb.diakonie.cz/</w:t>
        </w:r>
      </w:hyperlink>
    </w:p>
    <w:p w14:paraId="39F4BD19" w14:textId="77777777" w:rsidR="001C483B" w:rsidRDefault="00EA7ECD" w:rsidP="00DF34E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IČO: 03632504</w:t>
      </w:r>
    </w:p>
    <w:p w14:paraId="7D072D63" w14:textId="77777777" w:rsidR="001C483B" w:rsidRDefault="00EA7ECD" w:rsidP="00DF34E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Číslo účtu: 4029145359/0800</w:t>
      </w:r>
    </w:p>
    <w:p w14:paraId="17652FD8" w14:textId="77777777" w:rsidR="001C483B" w:rsidRDefault="001C483B" w:rsidP="001C48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FE93522" w14:textId="77777777" w:rsidR="00B04D2A" w:rsidRDefault="00B04D2A" w:rsidP="001C483B"/>
    <w:sectPr w:rsidR="00B04D2A" w:rsidSect="004F151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276" w:left="141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3B349" w14:textId="77777777" w:rsidR="00D34F6B" w:rsidRDefault="00D34F6B" w:rsidP="0018707C">
      <w:pPr>
        <w:spacing w:after="0" w:line="240" w:lineRule="auto"/>
      </w:pPr>
      <w:r>
        <w:separator/>
      </w:r>
    </w:p>
  </w:endnote>
  <w:endnote w:type="continuationSeparator" w:id="0">
    <w:p w14:paraId="5F61A0EC" w14:textId="77777777" w:rsidR="00D34F6B" w:rsidRDefault="00D34F6B" w:rsidP="0018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F13E0" w14:textId="77777777" w:rsidR="00C24829" w:rsidRDefault="00C248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102347"/>
      <w:docPartObj>
        <w:docPartGallery w:val="Page Numbers (Bottom of Page)"/>
        <w:docPartUnique/>
      </w:docPartObj>
    </w:sdtPr>
    <w:sdtEndPr/>
    <w:sdtContent>
      <w:p w14:paraId="0D039DE6" w14:textId="77777777" w:rsidR="004F1514" w:rsidRDefault="004F15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89A">
          <w:rPr>
            <w:noProof/>
          </w:rPr>
          <w:t>- 8 -</w:t>
        </w:r>
        <w:r>
          <w:fldChar w:fldCharType="end"/>
        </w:r>
      </w:p>
    </w:sdtContent>
  </w:sdt>
  <w:p w14:paraId="5ECD4B42" w14:textId="77777777" w:rsidR="0018707C" w:rsidRDefault="0018707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7839C" w14:textId="77777777" w:rsidR="00C24829" w:rsidRDefault="00C248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9B881" w14:textId="77777777" w:rsidR="00D34F6B" w:rsidRDefault="00D34F6B" w:rsidP="0018707C">
      <w:pPr>
        <w:spacing w:after="0" w:line="240" w:lineRule="auto"/>
      </w:pPr>
      <w:r>
        <w:separator/>
      </w:r>
    </w:p>
  </w:footnote>
  <w:footnote w:type="continuationSeparator" w:id="0">
    <w:p w14:paraId="5E54F413" w14:textId="77777777" w:rsidR="00D34F6B" w:rsidRDefault="00D34F6B" w:rsidP="0018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A65FA" w14:textId="77777777" w:rsidR="00C24829" w:rsidRDefault="00C248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D4622" w14:textId="77777777" w:rsidR="00C24829" w:rsidRDefault="00C2482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8B66C" w14:textId="77777777" w:rsidR="00C24829" w:rsidRDefault="00C248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8F6"/>
    <w:multiLevelType w:val="hybridMultilevel"/>
    <w:tmpl w:val="DA6C1F8E"/>
    <w:lvl w:ilvl="0" w:tplc="843A05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7AC4"/>
    <w:multiLevelType w:val="hybridMultilevel"/>
    <w:tmpl w:val="CFCA1C0E"/>
    <w:lvl w:ilvl="0" w:tplc="A6521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1AAD"/>
    <w:multiLevelType w:val="hybridMultilevel"/>
    <w:tmpl w:val="C4DCAD72"/>
    <w:lvl w:ilvl="0" w:tplc="94120A32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96580"/>
    <w:multiLevelType w:val="hybridMultilevel"/>
    <w:tmpl w:val="B1164B74"/>
    <w:lvl w:ilvl="0" w:tplc="2F2C2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375C8"/>
    <w:multiLevelType w:val="hybridMultilevel"/>
    <w:tmpl w:val="D1428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3B"/>
    <w:rsid w:val="000617E6"/>
    <w:rsid w:val="00063F81"/>
    <w:rsid w:val="00077134"/>
    <w:rsid w:val="00085D0E"/>
    <w:rsid w:val="000A65EF"/>
    <w:rsid w:val="000C2E60"/>
    <w:rsid w:val="001116ED"/>
    <w:rsid w:val="00143AC5"/>
    <w:rsid w:val="00160A02"/>
    <w:rsid w:val="0018707C"/>
    <w:rsid w:val="00194042"/>
    <w:rsid w:val="001A5BD3"/>
    <w:rsid w:val="001B789A"/>
    <w:rsid w:val="001C483B"/>
    <w:rsid w:val="001D7D66"/>
    <w:rsid w:val="00291B71"/>
    <w:rsid w:val="002C7E2E"/>
    <w:rsid w:val="003525F0"/>
    <w:rsid w:val="00371978"/>
    <w:rsid w:val="00385FD3"/>
    <w:rsid w:val="004A3DD8"/>
    <w:rsid w:val="004D2EA9"/>
    <w:rsid w:val="004F1514"/>
    <w:rsid w:val="0055003F"/>
    <w:rsid w:val="00554327"/>
    <w:rsid w:val="0057385C"/>
    <w:rsid w:val="00582559"/>
    <w:rsid w:val="00595A6A"/>
    <w:rsid w:val="005A7B4B"/>
    <w:rsid w:val="005C4DB0"/>
    <w:rsid w:val="006128AA"/>
    <w:rsid w:val="00661D63"/>
    <w:rsid w:val="006761A5"/>
    <w:rsid w:val="006B5A8B"/>
    <w:rsid w:val="006D2CDD"/>
    <w:rsid w:val="006E5762"/>
    <w:rsid w:val="00704B2D"/>
    <w:rsid w:val="0073034F"/>
    <w:rsid w:val="0077447A"/>
    <w:rsid w:val="007D627D"/>
    <w:rsid w:val="007E1660"/>
    <w:rsid w:val="00811FEF"/>
    <w:rsid w:val="00867A77"/>
    <w:rsid w:val="00870B0B"/>
    <w:rsid w:val="008A66BA"/>
    <w:rsid w:val="008D512E"/>
    <w:rsid w:val="008F719E"/>
    <w:rsid w:val="00926760"/>
    <w:rsid w:val="0093534C"/>
    <w:rsid w:val="009F7EF4"/>
    <w:rsid w:val="00A059BD"/>
    <w:rsid w:val="00A84D3A"/>
    <w:rsid w:val="00B04D2A"/>
    <w:rsid w:val="00B3352E"/>
    <w:rsid w:val="00B66930"/>
    <w:rsid w:val="00B77C4D"/>
    <w:rsid w:val="00BC098B"/>
    <w:rsid w:val="00BE3572"/>
    <w:rsid w:val="00C24829"/>
    <w:rsid w:val="00C449D0"/>
    <w:rsid w:val="00CA56DB"/>
    <w:rsid w:val="00CC4C99"/>
    <w:rsid w:val="00CF572F"/>
    <w:rsid w:val="00D13FB6"/>
    <w:rsid w:val="00D30C18"/>
    <w:rsid w:val="00D34F6B"/>
    <w:rsid w:val="00D9380E"/>
    <w:rsid w:val="00DD6096"/>
    <w:rsid w:val="00DF34E3"/>
    <w:rsid w:val="00DF75A8"/>
    <w:rsid w:val="00E4223E"/>
    <w:rsid w:val="00E60B48"/>
    <w:rsid w:val="00E97DC5"/>
    <w:rsid w:val="00EA15F7"/>
    <w:rsid w:val="00EA3A76"/>
    <w:rsid w:val="00EA7646"/>
    <w:rsid w:val="00EA7ECD"/>
    <w:rsid w:val="00EF6343"/>
    <w:rsid w:val="00F00157"/>
    <w:rsid w:val="00F14007"/>
    <w:rsid w:val="00F3572D"/>
    <w:rsid w:val="00F8031B"/>
    <w:rsid w:val="00FA4147"/>
    <w:rsid w:val="00FA59C6"/>
    <w:rsid w:val="00F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02D0"/>
  <w15:docId w15:val="{3778E9FF-7F7C-4BA8-A5A2-7CD80874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0C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8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56D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D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87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07C"/>
  </w:style>
  <w:style w:type="paragraph" w:styleId="Zpat">
    <w:name w:val="footer"/>
    <w:basedOn w:val="Normln"/>
    <w:link w:val="ZpatChar"/>
    <w:uiPriority w:val="99"/>
    <w:unhideWhenUsed/>
    <w:rsid w:val="00187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07C"/>
  </w:style>
  <w:style w:type="paragraph" w:styleId="Textbubliny">
    <w:name w:val="Balloon Text"/>
    <w:basedOn w:val="Normln"/>
    <w:link w:val="TextbublinyChar"/>
    <w:uiPriority w:val="99"/>
    <w:semiHidden/>
    <w:unhideWhenUsed/>
    <w:rsid w:val="0007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134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573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heb.diakonie.cz" TargetMode="External"/><Relationship Id="rId18" Type="http://schemas.openxmlformats.org/officeDocument/2006/relationships/image" Target="media/image7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cheb.diakonie.cz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mailto:reditelka@mscheb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6AF23B3890249A51772AA1C233AA4" ma:contentTypeVersion="7" ma:contentTypeDescription="Vytvoří nový dokument" ma:contentTypeScope="" ma:versionID="149900eb2e214123f52f46da01b71ad3">
  <xsd:schema xmlns:xsd="http://www.w3.org/2001/XMLSchema" xmlns:xs="http://www.w3.org/2001/XMLSchema" xmlns:p="http://schemas.microsoft.com/office/2006/metadata/properties" xmlns:ns3="a168e9e9-93c1-4963-9e7e-f7a94d904fc7" targetNamespace="http://schemas.microsoft.com/office/2006/metadata/properties" ma:root="true" ma:fieldsID="197ad2ce5f67282f21bacb24adc15f8a" ns3:_="">
    <xsd:import namespace="a168e9e9-93c1-4963-9e7e-f7a94d904f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8e9e9-93c1-4963-9e7e-f7a94d904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D777C-C819-4BF4-890D-0A2B669047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CCA80-0148-4B3D-84E5-36AC2E852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8e9e9-93c1-4963-9e7e-f7a94d904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8096E4-F65A-47FB-B215-9292048912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BE5948-24EF-41C2-B5CB-5C0DA300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1050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Koubová</dc:creator>
  <cp:keywords/>
  <dc:description/>
  <cp:lastModifiedBy>Učitelka</cp:lastModifiedBy>
  <cp:revision>2</cp:revision>
  <cp:lastPrinted>2019-09-09T08:32:00Z</cp:lastPrinted>
  <dcterms:created xsi:type="dcterms:W3CDTF">2021-12-10T05:33:00Z</dcterms:created>
  <dcterms:modified xsi:type="dcterms:W3CDTF">2021-12-10T05:33:00Z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0x01010025C6AF23B3890249A51772AA1C233AA4</vt:lpwstr>
  </property>
</Properties>
</file>